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11" w:rsidRPr="00A24BEA" w:rsidRDefault="008B2111" w:rsidP="008B2111">
      <w:pPr>
        <w:jc w:val="center"/>
        <w:rPr>
          <w:rFonts w:ascii="Arial" w:hAnsi="Arial"/>
          <w:b/>
          <w:sz w:val="28"/>
          <w:szCs w:val="28"/>
        </w:rPr>
      </w:pPr>
      <w:r w:rsidRPr="00A24BEA">
        <w:rPr>
          <w:rFonts w:ascii="Arial" w:hAnsi="Arial"/>
          <w:b/>
          <w:sz w:val="28"/>
          <w:szCs w:val="28"/>
        </w:rPr>
        <w:t>RESEARCH AGREEMENT</w:t>
      </w:r>
    </w:p>
    <w:p w:rsidR="004A1032" w:rsidRPr="00A24BEA" w:rsidRDefault="004A1032" w:rsidP="008B2111">
      <w:pPr>
        <w:jc w:val="center"/>
        <w:rPr>
          <w:rFonts w:ascii="Arial" w:hAnsi="Arial"/>
          <w:b/>
          <w:sz w:val="28"/>
          <w:szCs w:val="28"/>
        </w:rPr>
      </w:pPr>
      <w:r w:rsidRPr="00A24BEA">
        <w:rPr>
          <w:rFonts w:ascii="Arial" w:hAnsi="Arial"/>
          <w:b/>
          <w:sz w:val="28"/>
          <w:szCs w:val="28"/>
        </w:rPr>
        <w:t>FOR</w:t>
      </w:r>
    </w:p>
    <w:p w:rsidR="00595AC2" w:rsidRPr="00A24BEA" w:rsidRDefault="00A24BEA" w:rsidP="004E21DB">
      <w:pPr>
        <w:jc w:val="center"/>
        <w:rPr>
          <w:rFonts w:ascii="Arial" w:hAnsi="Arial"/>
          <w:b/>
          <w:bCs/>
          <w:sz w:val="28"/>
          <w:szCs w:val="28"/>
        </w:rPr>
      </w:pPr>
      <w:r w:rsidRPr="004E21DB">
        <w:rPr>
          <w:rFonts w:ascii="Arial" w:hAnsi="Arial"/>
          <w:b/>
          <w:bCs/>
          <w:sz w:val="28"/>
          <w:szCs w:val="28"/>
        </w:rPr>
        <w:t>“</w:t>
      </w:r>
      <w:r w:rsidR="004E21DB" w:rsidRPr="004E21DB">
        <w:rPr>
          <w:rFonts w:ascii="Arial" w:hAnsi="Arial"/>
          <w:b/>
          <w:bCs/>
          <w:sz w:val="28"/>
          <w:szCs w:val="28"/>
        </w:rPr>
        <w:t>ISLAMIC STUDIES</w:t>
      </w:r>
      <w:r w:rsidRPr="004E21DB">
        <w:rPr>
          <w:rFonts w:ascii="Arial" w:hAnsi="Arial"/>
          <w:b/>
          <w:bCs/>
          <w:sz w:val="28"/>
          <w:szCs w:val="28"/>
        </w:rPr>
        <w:t>”</w:t>
      </w:r>
    </w:p>
    <w:p w:rsidR="00674126" w:rsidRPr="00595AC2" w:rsidRDefault="00674126" w:rsidP="00774500">
      <w:pPr>
        <w:rPr>
          <w:rFonts w:ascii="Times New Roman" w:hAnsi="Times New Roman" w:cs="Times New Roman"/>
          <w:b/>
          <w:bCs/>
          <w:sz w:val="36"/>
        </w:rPr>
      </w:pPr>
    </w:p>
    <w:p w:rsidR="008B2111" w:rsidRPr="00D56F8F" w:rsidRDefault="008B2111" w:rsidP="00673D70">
      <w:pPr>
        <w:pStyle w:val="NoSpacing"/>
        <w:jc w:val="center"/>
        <w:rPr>
          <w:rFonts w:ascii="Arial" w:hAnsi="Arial"/>
          <w:b/>
          <w:sz w:val="32"/>
          <w:szCs w:val="32"/>
        </w:rPr>
      </w:pPr>
    </w:p>
    <w:p w:rsidR="006635CB" w:rsidRPr="0036349B" w:rsidRDefault="006635CB" w:rsidP="006635CB">
      <w:pPr>
        <w:spacing w:after="0" w:line="240" w:lineRule="auto"/>
        <w:jc w:val="center"/>
        <w:rPr>
          <w:rFonts w:asciiTheme="minorHAnsi" w:hAnsiTheme="minorHAnsi" w:cstheme="minorHAnsi"/>
          <w:b/>
          <w:sz w:val="36"/>
          <w:szCs w:val="36"/>
        </w:rPr>
      </w:pPr>
      <w:r w:rsidRPr="0036349B">
        <w:rPr>
          <w:rFonts w:asciiTheme="minorHAnsi" w:hAnsiTheme="minorHAnsi" w:cstheme="minorHAnsi"/>
          <w:b/>
          <w:sz w:val="36"/>
          <w:szCs w:val="36"/>
        </w:rPr>
        <w:t>BETWEEN</w:t>
      </w:r>
    </w:p>
    <w:p w:rsidR="006635CB" w:rsidRPr="0036349B" w:rsidRDefault="006635CB" w:rsidP="006635CB">
      <w:pPr>
        <w:spacing w:after="0" w:line="240" w:lineRule="auto"/>
        <w:jc w:val="center"/>
        <w:rPr>
          <w:rFonts w:asciiTheme="minorHAnsi" w:hAnsiTheme="minorHAnsi" w:cstheme="minorHAnsi"/>
          <w:b/>
          <w:sz w:val="36"/>
          <w:szCs w:val="36"/>
        </w:rPr>
      </w:pPr>
    </w:p>
    <w:p w:rsidR="006635CB" w:rsidRPr="0036349B" w:rsidRDefault="006635CB" w:rsidP="006635CB">
      <w:pPr>
        <w:spacing w:after="0" w:line="240" w:lineRule="auto"/>
        <w:jc w:val="center"/>
        <w:rPr>
          <w:rFonts w:asciiTheme="minorHAnsi" w:hAnsiTheme="minorHAnsi" w:cstheme="minorHAnsi"/>
          <w:b/>
          <w:sz w:val="36"/>
          <w:szCs w:val="36"/>
        </w:rPr>
      </w:pPr>
      <w:r w:rsidRPr="0036349B">
        <w:rPr>
          <w:rFonts w:asciiTheme="minorHAnsi" w:hAnsiTheme="minorHAnsi" w:cstheme="minorHAnsi"/>
          <w:b/>
          <w:noProof/>
          <w:sz w:val="36"/>
          <w:szCs w:val="36"/>
        </w:rPr>
        <w:drawing>
          <wp:inline distT="0" distB="0" distL="0" distR="0" wp14:anchorId="65F5D7E1" wp14:editId="2367BDAA">
            <wp:extent cx="1076325" cy="1628775"/>
            <wp:effectExtent l="0" t="0" r="9525" b="9525"/>
            <wp:docPr id="3" name="Picture 3" descr="un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628775"/>
                    </a:xfrm>
                    <a:prstGeom prst="rect">
                      <a:avLst/>
                    </a:prstGeom>
                    <a:noFill/>
                    <a:ln>
                      <a:noFill/>
                    </a:ln>
                  </pic:spPr>
                </pic:pic>
              </a:graphicData>
            </a:graphic>
          </wp:inline>
        </w:drawing>
      </w:r>
    </w:p>
    <w:p w:rsidR="006635CB" w:rsidRPr="0036349B" w:rsidRDefault="006635CB" w:rsidP="006635CB">
      <w:pPr>
        <w:spacing w:after="0" w:line="240" w:lineRule="auto"/>
        <w:jc w:val="center"/>
        <w:rPr>
          <w:rFonts w:asciiTheme="minorHAnsi" w:hAnsiTheme="minorHAnsi" w:cstheme="minorHAnsi"/>
          <w:b/>
          <w:sz w:val="36"/>
          <w:szCs w:val="36"/>
        </w:rPr>
      </w:pPr>
      <w:r w:rsidRPr="0036349B">
        <w:rPr>
          <w:rFonts w:asciiTheme="minorHAnsi" w:hAnsiTheme="minorHAnsi" w:cstheme="minorHAnsi"/>
          <w:b/>
          <w:sz w:val="36"/>
          <w:szCs w:val="36"/>
        </w:rPr>
        <w:t>UNIVERSITY OF DARUSSALAM GONTOR</w:t>
      </w:r>
    </w:p>
    <w:p w:rsidR="006635CB" w:rsidRPr="0036349B" w:rsidRDefault="006635CB" w:rsidP="006635CB">
      <w:pPr>
        <w:spacing w:after="0" w:line="240" w:lineRule="auto"/>
        <w:jc w:val="center"/>
        <w:rPr>
          <w:rFonts w:asciiTheme="minorHAnsi" w:hAnsiTheme="minorHAnsi" w:cstheme="minorHAnsi"/>
          <w:b/>
          <w:sz w:val="36"/>
          <w:szCs w:val="36"/>
        </w:rPr>
      </w:pPr>
    </w:p>
    <w:p w:rsidR="006635CB" w:rsidRPr="0036349B" w:rsidRDefault="006635CB" w:rsidP="006635CB">
      <w:pPr>
        <w:spacing w:after="0" w:line="240" w:lineRule="auto"/>
        <w:jc w:val="center"/>
        <w:rPr>
          <w:rFonts w:asciiTheme="minorHAnsi" w:hAnsiTheme="minorHAnsi" w:cstheme="minorHAnsi"/>
          <w:b/>
          <w:sz w:val="36"/>
          <w:szCs w:val="36"/>
        </w:rPr>
      </w:pPr>
      <w:r w:rsidRPr="0036349B">
        <w:rPr>
          <w:rFonts w:asciiTheme="minorHAnsi" w:hAnsiTheme="minorHAnsi" w:cstheme="minorHAnsi"/>
          <w:b/>
          <w:sz w:val="36"/>
          <w:szCs w:val="36"/>
        </w:rPr>
        <w:t>AND</w:t>
      </w:r>
    </w:p>
    <w:p w:rsidR="00071369" w:rsidRDefault="00071369" w:rsidP="006635CB">
      <w:pPr>
        <w:spacing w:after="0" w:line="240" w:lineRule="auto"/>
        <w:jc w:val="center"/>
        <w:rPr>
          <w:rFonts w:asciiTheme="minorHAnsi" w:hAnsiTheme="minorHAnsi" w:cstheme="minorHAnsi"/>
          <w:b/>
          <w:sz w:val="36"/>
          <w:szCs w:val="36"/>
        </w:rPr>
      </w:pPr>
    </w:p>
    <w:p w:rsidR="00071369" w:rsidRDefault="003176FA" w:rsidP="006635CB">
      <w:pPr>
        <w:spacing w:after="0" w:line="240" w:lineRule="auto"/>
        <w:jc w:val="center"/>
        <w:rPr>
          <w:rFonts w:asciiTheme="minorHAnsi" w:hAnsiTheme="minorHAnsi" w:cstheme="minorHAnsi"/>
          <w:b/>
          <w:sz w:val="36"/>
          <w:szCs w:val="36"/>
        </w:rPr>
      </w:pPr>
      <w:r>
        <w:rPr>
          <w:rFonts w:asciiTheme="majorHAnsi" w:hAnsiTheme="majorHAnsi"/>
          <w:noProof/>
        </w:rPr>
        <w:drawing>
          <wp:anchor distT="0" distB="0" distL="114300" distR="114300" simplePos="0" relativeHeight="251659264" behindDoc="1" locked="0" layoutInCell="1" allowOverlap="1" wp14:anchorId="7509D4E3" wp14:editId="15390D64">
            <wp:simplePos x="0" y="0"/>
            <wp:positionH relativeFrom="column">
              <wp:posOffset>1019175</wp:posOffset>
            </wp:positionH>
            <wp:positionV relativeFrom="paragraph">
              <wp:posOffset>54610</wp:posOffset>
            </wp:positionV>
            <wp:extent cx="3702050" cy="1219200"/>
            <wp:effectExtent l="0" t="0" r="0" b="0"/>
            <wp:wrapNone/>
            <wp:docPr id="1" name="Picture 1" descr="D:\1. Arsip MoU-MoA\Logo universitas\University of Mal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MoU-MoA\Logo universitas\University of Mal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7568" cy="1221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369" w:rsidRDefault="00071369" w:rsidP="006635CB">
      <w:pPr>
        <w:spacing w:after="0" w:line="240" w:lineRule="auto"/>
        <w:jc w:val="center"/>
        <w:rPr>
          <w:rFonts w:asciiTheme="minorHAnsi" w:hAnsiTheme="minorHAnsi" w:cstheme="minorHAnsi"/>
          <w:b/>
          <w:sz w:val="36"/>
          <w:szCs w:val="36"/>
        </w:rPr>
      </w:pPr>
    </w:p>
    <w:p w:rsidR="00071369" w:rsidRDefault="00071369" w:rsidP="006635CB">
      <w:pPr>
        <w:spacing w:after="0" w:line="240" w:lineRule="auto"/>
        <w:jc w:val="center"/>
        <w:rPr>
          <w:rFonts w:asciiTheme="minorHAnsi" w:hAnsiTheme="minorHAnsi" w:cstheme="minorHAnsi"/>
          <w:b/>
          <w:sz w:val="36"/>
          <w:szCs w:val="36"/>
        </w:rPr>
      </w:pPr>
    </w:p>
    <w:p w:rsidR="00071369" w:rsidRDefault="00071369" w:rsidP="006635CB">
      <w:pPr>
        <w:spacing w:after="0" w:line="240" w:lineRule="auto"/>
        <w:jc w:val="center"/>
        <w:rPr>
          <w:rFonts w:asciiTheme="minorHAnsi" w:hAnsiTheme="minorHAnsi" w:cstheme="minorHAnsi"/>
          <w:b/>
          <w:sz w:val="36"/>
          <w:szCs w:val="36"/>
        </w:rPr>
      </w:pPr>
    </w:p>
    <w:p w:rsidR="00071369" w:rsidRDefault="00071369" w:rsidP="006635CB">
      <w:pPr>
        <w:spacing w:after="0" w:line="240" w:lineRule="auto"/>
        <w:jc w:val="center"/>
        <w:rPr>
          <w:rFonts w:asciiTheme="minorHAnsi" w:hAnsiTheme="minorHAnsi" w:cstheme="minorHAnsi"/>
          <w:b/>
          <w:sz w:val="36"/>
          <w:szCs w:val="36"/>
        </w:rPr>
      </w:pPr>
    </w:p>
    <w:p w:rsidR="006635CB" w:rsidRPr="0036349B" w:rsidRDefault="00071369" w:rsidP="006635CB">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 xml:space="preserve">UNIVERSITY OF </w:t>
      </w:r>
      <w:r w:rsidR="006635CB" w:rsidRPr="0036349B">
        <w:rPr>
          <w:rFonts w:asciiTheme="minorHAnsi" w:hAnsiTheme="minorHAnsi" w:cstheme="minorHAnsi"/>
          <w:b/>
          <w:sz w:val="36"/>
          <w:szCs w:val="36"/>
        </w:rPr>
        <w:t>MALAYSIA</w:t>
      </w:r>
    </w:p>
    <w:p w:rsidR="006635CB" w:rsidRPr="0036349B" w:rsidRDefault="006635CB" w:rsidP="006635CB">
      <w:pPr>
        <w:spacing w:after="0" w:line="240" w:lineRule="auto"/>
        <w:jc w:val="center"/>
        <w:rPr>
          <w:rFonts w:asciiTheme="minorHAnsi" w:hAnsiTheme="minorHAnsi" w:cstheme="minorHAnsi"/>
          <w:b/>
          <w:sz w:val="36"/>
          <w:szCs w:val="36"/>
        </w:rPr>
      </w:pPr>
    </w:p>
    <w:p w:rsidR="00071369" w:rsidRPr="0036349B" w:rsidRDefault="00071369" w:rsidP="006635CB">
      <w:pPr>
        <w:spacing w:after="0" w:line="240" w:lineRule="auto"/>
        <w:jc w:val="both"/>
        <w:rPr>
          <w:rFonts w:asciiTheme="minorHAnsi" w:hAnsiTheme="minorHAnsi" w:cstheme="minorHAnsi"/>
          <w:b/>
          <w:sz w:val="36"/>
          <w:szCs w:val="36"/>
        </w:rPr>
      </w:pPr>
    </w:p>
    <w:p w:rsidR="006635CB" w:rsidRPr="0036349B" w:rsidRDefault="006635CB" w:rsidP="00A50F00">
      <w:pPr>
        <w:jc w:val="center"/>
        <w:rPr>
          <w:rFonts w:asciiTheme="minorHAnsi" w:hAnsiTheme="minorHAnsi" w:cstheme="minorHAnsi"/>
          <w:b/>
          <w:bCs/>
          <w:sz w:val="36"/>
          <w:szCs w:val="36"/>
        </w:rPr>
      </w:pPr>
      <w:r w:rsidRPr="0036349B">
        <w:rPr>
          <w:rFonts w:asciiTheme="minorHAnsi" w:hAnsiTheme="minorHAnsi" w:cstheme="minorHAnsi"/>
          <w:b/>
          <w:bCs/>
          <w:sz w:val="36"/>
          <w:szCs w:val="36"/>
        </w:rPr>
        <w:t>[</w:t>
      </w:r>
      <w:proofErr w:type="gramStart"/>
      <w:r w:rsidRPr="0036349B">
        <w:rPr>
          <w:rFonts w:asciiTheme="minorHAnsi" w:hAnsiTheme="minorHAnsi" w:cstheme="minorHAnsi"/>
          <w:b/>
          <w:bCs/>
          <w:sz w:val="36"/>
          <w:szCs w:val="36"/>
        </w:rPr>
        <w:t>ON :</w:t>
      </w:r>
      <w:proofErr w:type="gramEnd"/>
      <w:r w:rsidRPr="0036349B">
        <w:rPr>
          <w:rFonts w:asciiTheme="minorHAnsi" w:hAnsiTheme="minorHAnsi" w:cstheme="minorHAnsi"/>
          <w:b/>
          <w:bCs/>
          <w:sz w:val="36"/>
          <w:szCs w:val="36"/>
        </w:rPr>
        <w:t xml:space="preserve"> </w:t>
      </w:r>
      <w:proofErr w:type="spellStart"/>
      <w:r w:rsidR="00071369">
        <w:rPr>
          <w:rFonts w:asciiTheme="minorHAnsi" w:hAnsiTheme="minorHAnsi" w:cstheme="minorHAnsi"/>
          <w:b/>
          <w:bCs/>
          <w:sz w:val="36"/>
          <w:szCs w:val="36"/>
        </w:rPr>
        <w:t>Oktober</w:t>
      </w:r>
      <w:proofErr w:type="spellEnd"/>
      <w:r w:rsidR="00071369">
        <w:rPr>
          <w:rFonts w:asciiTheme="minorHAnsi" w:hAnsiTheme="minorHAnsi" w:cstheme="minorHAnsi"/>
          <w:b/>
          <w:bCs/>
          <w:sz w:val="36"/>
          <w:szCs w:val="36"/>
        </w:rPr>
        <w:t xml:space="preserve"> </w:t>
      </w:r>
      <w:r w:rsidR="00A50F00">
        <w:rPr>
          <w:rFonts w:asciiTheme="minorHAnsi" w:hAnsiTheme="minorHAnsi" w:cstheme="minorHAnsi"/>
          <w:b/>
          <w:bCs/>
          <w:sz w:val="36"/>
          <w:szCs w:val="36"/>
        </w:rPr>
        <w:t>19</w:t>
      </w:r>
      <w:r w:rsidRPr="0036349B">
        <w:rPr>
          <w:rFonts w:asciiTheme="minorHAnsi" w:hAnsiTheme="minorHAnsi" w:cstheme="minorHAnsi"/>
          <w:b/>
          <w:bCs/>
          <w:sz w:val="36"/>
          <w:szCs w:val="36"/>
        </w:rPr>
        <w:t>]</w:t>
      </w:r>
    </w:p>
    <w:p w:rsidR="006635CB" w:rsidRPr="0036349B" w:rsidRDefault="006635CB" w:rsidP="006635CB">
      <w:pPr>
        <w:jc w:val="center"/>
        <w:rPr>
          <w:rFonts w:asciiTheme="minorHAnsi" w:hAnsiTheme="minorHAnsi" w:cstheme="minorHAnsi"/>
          <w:b/>
          <w:bCs/>
          <w:sz w:val="36"/>
          <w:szCs w:val="36"/>
        </w:rPr>
      </w:pPr>
    </w:p>
    <w:p w:rsidR="006635CB" w:rsidRDefault="006635CB" w:rsidP="006635CB">
      <w:pPr>
        <w:jc w:val="center"/>
        <w:rPr>
          <w:rFonts w:asciiTheme="minorHAnsi" w:hAnsiTheme="minorHAnsi" w:cstheme="minorHAnsi"/>
          <w:b/>
          <w:bCs/>
          <w:sz w:val="36"/>
          <w:szCs w:val="36"/>
        </w:rPr>
      </w:pPr>
      <w:r w:rsidRPr="0036349B">
        <w:rPr>
          <w:rFonts w:asciiTheme="minorHAnsi" w:hAnsiTheme="minorHAnsi" w:cstheme="minorHAnsi"/>
          <w:b/>
          <w:bCs/>
          <w:sz w:val="36"/>
          <w:szCs w:val="36"/>
        </w:rPr>
        <w:t>1438/2017</w:t>
      </w:r>
    </w:p>
    <w:p w:rsidR="00071369" w:rsidRPr="0036349B" w:rsidRDefault="00071369" w:rsidP="006635CB">
      <w:pPr>
        <w:jc w:val="center"/>
        <w:rPr>
          <w:rFonts w:asciiTheme="minorHAnsi" w:hAnsiTheme="minorHAnsi" w:cstheme="minorHAnsi"/>
          <w:sz w:val="28"/>
          <w:szCs w:val="28"/>
        </w:rPr>
      </w:pPr>
    </w:p>
    <w:p w:rsidR="006635CB" w:rsidRPr="005E0D7C" w:rsidRDefault="006635CB" w:rsidP="006635CB">
      <w:pPr>
        <w:jc w:val="center"/>
        <w:rPr>
          <w:rFonts w:asciiTheme="minorHAnsi" w:hAnsiTheme="minorHAnsi" w:cstheme="minorHAnsi"/>
          <w:b/>
          <w:sz w:val="24"/>
          <w:szCs w:val="24"/>
        </w:rPr>
      </w:pPr>
      <w:r>
        <w:rPr>
          <w:rFonts w:asciiTheme="minorHAnsi" w:hAnsiTheme="minorHAnsi" w:cstheme="minorHAnsi"/>
          <w:b/>
          <w:sz w:val="24"/>
          <w:szCs w:val="24"/>
        </w:rPr>
        <w:lastRenderedPageBreak/>
        <w:t>RESEARCH</w:t>
      </w:r>
      <w:r w:rsidRPr="005E0D7C">
        <w:rPr>
          <w:rFonts w:asciiTheme="minorHAnsi" w:hAnsiTheme="minorHAnsi" w:cstheme="minorHAnsi"/>
          <w:b/>
          <w:sz w:val="24"/>
          <w:szCs w:val="24"/>
        </w:rPr>
        <w:t xml:space="preserve"> AGREEMENT</w:t>
      </w:r>
    </w:p>
    <w:p w:rsidR="006635CB" w:rsidRPr="005E0D7C" w:rsidRDefault="006635CB" w:rsidP="006635CB">
      <w:pPr>
        <w:jc w:val="center"/>
        <w:rPr>
          <w:rFonts w:asciiTheme="minorHAnsi" w:hAnsiTheme="minorHAnsi" w:cstheme="minorHAnsi"/>
          <w:b/>
          <w:sz w:val="24"/>
          <w:szCs w:val="24"/>
        </w:rPr>
      </w:pPr>
      <w:r w:rsidRPr="005E0D7C">
        <w:rPr>
          <w:rFonts w:asciiTheme="minorHAnsi" w:hAnsiTheme="minorHAnsi" w:cstheme="minorHAnsi"/>
          <w:b/>
          <w:sz w:val="24"/>
          <w:szCs w:val="24"/>
        </w:rPr>
        <w:t>FOR</w:t>
      </w:r>
    </w:p>
    <w:p w:rsidR="006635CB" w:rsidRPr="005E0D7C" w:rsidRDefault="006635CB" w:rsidP="006635CB">
      <w:pPr>
        <w:jc w:val="center"/>
        <w:rPr>
          <w:rFonts w:asciiTheme="minorHAnsi" w:hAnsiTheme="minorHAnsi" w:cstheme="minorHAnsi"/>
          <w:b/>
          <w:sz w:val="24"/>
          <w:szCs w:val="24"/>
          <w:lang w:val="en-GB"/>
        </w:rPr>
      </w:pPr>
      <w:r w:rsidRPr="005E0D7C">
        <w:rPr>
          <w:rFonts w:asciiTheme="minorHAnsi" w:hAnsiTheme="minorHAnsi" w:cstheme="minorHAnsi"/>
          <w:b/>
          <w:bCs/>
          <w:sz w:val="24"/>
          <w:szCs w:val="24"/>
        </w:rPr>
        <w:t>“</w:t>
      </w:r>
      <w:r>
        <w:rPr>
          <w:rFonts w:asciiTheme="minorHAnsi" w:hAnsiTheme="minorHAnsi" w:cstheme="minorHAnsi"/>
          <w:b/>
          <w:bCs/>
          <w:sz w:val="24"/>
          <w:szCs w:val="24"/>
        </w:rPr>
        <w:t>ISLAMIC STUDIES</w:t>
      </w:r>
      <w:r w:rsidRPr="005E0D7C">
        <w:rPr>
          <w:rFonts w:asciiTheme="minorHAnsi" w:hAnsiTheme="minorHAnsi" w:cstheme="minorHAnsi"/>
          <w:b/>
          <w:bCs/>
          <w:sz w:val="24"/>
          <w:szCs w:val="24"/>
        </w:rPr>
        <w:t>”</w:t>
      </w:r>
    </w:p>
    <w:p w:rsidR="006635CB" w:rsidRPr="0036349B" w:rsidRDefault="006635CB" w:rsidP="006635CB">
      <w:pPr>
        <w:spacing w:line="360" w:lineRule="auto"/>
        <w:jc w:val="both"/>
        <w:rPr>
          <w:rFonts w:asciiTheme="minorHAnsi" w:hAnsiTheme="minorHAnsi" w:cstheme="minorHAnsi"/>
          <w:b/>
          <w:sz w:val="28"/>
          <w:szCs w:val="28"/>
          <w:lang w:val="en-GB"/>
        </w:rPr>
      </w:pPr>
    </w:p>
    <w:p w:rsidR="006635CB" w:rsidRPr="0036349B" w:rsidRDefault="006635CB" w:rsidP="00D17702">
      <w:pPr>
        <w:spacing w:line="360" w:lineRule="auto"/>
        <w:jc w:val="both"/>
        <w:rPr>
          <w:rFonts w:asciiTheme="minorHAnsi" w:hAnsiTheme="minorHAnsi" w:cstheme="minorHAnsi"/>
          <w:sz w:val="24"/>
          <w:szCs w:val="24"/>
          <w:lang w:val="en-GB"/>
        </w:rPr>
      </w:pPr>
      <w:r w:rsidRPr="0036349B">
        <w:rPr>
          <w:rFonts w:asciiTheme="minorHAnsi" w:hAnsiTheme="minorHAnsi" w:cstheme="minorHAnsi"/>
          <w:sz w:val="24"/>
          <w:szCs w:val="24"/>
          <w:lang w:val="en-GB"/>
        </w:rPr>
        <w:t xml:space="preserve">This Research Agreement is made on the </w:t>
      </w:r>
      <w:proofErr w:type="spellStart"/>
      <w:r>
        <w:rPr>
          <w:rFonts w:asciiTheme="minorHAnsi" w:hAnsiTheme="minorHAnsi" w:cstheme="minorHAnsi"/>
          <w:b/>
          <w:color w:val="000000" w:themeColor="text1"/>
          <w:sz w:val="24"/>
          <w:szCs w:val="24"/>
          <w:lang w:val="en-GB"/>
        </w:rPr>
        <w:t>Oktober</w:t>
      </w:r>
      <w:proofErr w:type="spellEnd"/>
      <w:r>
        <w:rPr>
          <w:rFonts w:asciiTheme="minorHAnsi" w:hAnsiTheme="minorHAnsi" w:cstheme="minorHAnsi"/>
          <w:b/>
          <w:color w:val="000000" w:themeColor="text1"/>
          <w:sz w:val="24"/>
          <w:szCs w:val="24"/>
          <w:lang w:val="en-GB"/>
        </w:rPr>
        <w:t xml:space="preserve"> </w:t>
      </w:r>
      <w:r w:rsidR="00D17702">
        <w:rPr>
          <w:rFonts w:asciiTheme="minorHAnsi" w:hAnsiTheme="minorHAnsi" w:cstheme="minorHAnsi"/>
          <w:b/>
          <w:color w:val="000000" w:themeColor="text1"/>
          <w:sz w:val="24"/>
          <w:szCs w:val="24"/>
          <w:lang w:val="en-GB"/>
        </w:rPr>
        <w:t>19</w:t>
      </w:r>
      <w:r>
        <w:rPr>
          <w:rFonts w:asciiTheme="minorHAnsi" w:hAnsiTheme="minorHAnsi" w:cstheme="minorHAnsi"/>
          <w:b/>
          <w:color w:val="000000" w:themeColor="text1"/>
          <w:sz w:val="24"/>
          <w:szCs w:val="24"/>
          <w:lang w:val="en-GB"/>
        </w:rPr>
        <w:t>,</w:t>
      </w:r>
      <w:r w:rsidRPr="0036349B">
        <w:rPr>
          <w:rFonts w:asciiTheme="minorHAnsi" w:hAnsiTheme="minorHAnsi" w:cstheme="minorHAnsi"/>
          <w:b/>
          <w:color w:val="000000" w:themeColor="text1"/>
          <w:sz w:val="24"/>
          <w:szCs w:val="24"/>
          <w:lang w:val="en-GB"/>
        </w:rPr>
        <w:t xml:space="preserve"> 2017</w:t>
      </w:r>
      <w:r w:rsidRPr="0036349B">
        <w:rPr>
          <w:rFonts w:asciiTheme="minorHAnsi" w:hAnsiTheme="minorHAnsi" w:cstheme="minorHAnsi"/>
          <w:color w:val="000000" w:themeColor="text1"/>
          <w:sz w:val="24"/>
          <w:szCs w:val="24"/>
          <w:lang w:val="en-GB"/>
        </w:rPr>
        <w:t xml:space="preserve"> </w:t>
      </w:r>
      <w:r w:rsidRPr="0036349B">
        <w:rPr>
          <w:rFonts w:asciiTheme="minorHAnsi" w:hAnsiTheme="minorHAnsi" w:cstheme="minorHAnsi"/>
          <w:sz w:val="24"/>
          <w:szCs w:val="24"/>
          <w:lang w:val="en-GB"/>
        </w:rPr>
        <w:t>hereinafter referred to as “Agreement”.</w:t>
      </w:r>
    </w:p>
    <w:p w:rsidR="006635CB" w:rsidRPr="0036349B" w:rsidRDefault="006635CB" w:rsidP="006635CB">
      <w:pPr>
        <w:pStyle w:val="NoSpacing"/>
        <w:spacing w:line="360" w:lineRule="auto"/>
        <w:jc w:val="both"/>
        <w:rPr>
          <w:rFonts w:asciiTheme="minorHAnsi" w:hAnsiTheme="minorHAnsi" w:cstheme="minorHAnsi"/>
          <w:sz w:val="24"/>
          <w:szCs w:val="24"/>
          <w:lang w:val="en-GB"/>
        </w:rPr>
      </w:pPr>
    </w:p>
    <w:p w:rsidR="006635CB" w:rsidRPr="0036349B" w:rsidRDefault="006635CB" w:rsidP="006635CB">
      <w:pPr>
        <w:pStyle w:val="NoSpacing"/>
        <w:tabs>
          <w:tab w:val="left" w:pos="2580"/>
        </w:tabs>
        <w:spacing w:line="360" w:lineRule="auto"/>
        <w:jc w:val="both"/>
        <w:rPr>
          <w:rFonts w:asciiTheme="minorHAnsi" w:hAnsiTheme="minorHAnsi" w:cstheme="minorHAnsi"/>
          <w:b/>
          <w:sz w:val="24"/>
          <w:szCs w:val="24"/>
        </w:rPr>
      </w:pPr>
      <w:r w:rsidRPr="0036349B">
        <w:rPr>
          <w:rFonts w:asciiTheme="minorHAnsi" w:hAnsiTheme="minorHAnsi" w:cstheme="minorHAnsi"/>
          <w:b/>
          <w:sz w:val="24"/>
          <w:szCs w:val="24"/>
        </w:rPr>
        <w:t>Between</w:t>
      </w:r>
      <w:r w:rsidRPr="0036349B">
        <w:rPr>
          <w:rFonts w:asciiTheme="minorHAnsi" w:hAnsiTheme="minorHAnsi" w:cstheme="minorHAnsi"/>
          <w:b/>
          <w:sz w:val="24"/>
          <w:szCs w:val="24"/>
        </w:rPr>
        <w:tab/>
      </w:r>
    </w:p>
    <w:p w:rsidR="006635CB" w:rsidRPr="0036349B" w:rsidRDefault="006635CB" w:rsidP="006635CB">
      <w:pPr>
        <w:pStyle w:val="NoSpacing"/>
        <w:spacing w:line="360" w:lineRule="auto"/>
        <w:jc w:val="both"/>
        <w:rPr>
          <w:rFonts w:asciiTheme="minorHAnsi" w:hAnsiTheme="minorHAnsi" w:cstheme="minorHAnsi"/>
          <w:b/>
          <w:sz w:val="24"/>
          <w:szCs w:val="24"/>
        </w:rPr>
      </w:pPr>
    </w:p>
    <w:p w:rsidR="006635CB" w:rsidRPr="0036349B" w:rsidRDefault="006635CB" w:rsidP="006635CB">
      <w:pPr>
        <w:pStyle w:val="NoSpacing"/>
        <w:spacing w:before="240" w:line="360" w:lineRule="auto"/>
        <w:jc w:val="both"/>
        <w:rPr>
          <w:rFonts w:asciiTheme="minorHAnsi" w:hAnsiTheme="minorHAnsi" w:cstheme="minorHAnsi"/>
          <w:sz w:val="24"/>
          <w:szCs w:val="24"/>
        </w:rPr>
      </w:pPr>
      <w:r w:rsidRPr="0036349B">
        <w:rPr>
          <w:rFonts w:asciiTheme="minorHAnsi" w:hAnsiTheme="minorHAnsi" w:cstheme="minorHAnsi"/>
          <w:b/>
          <w:bCs/>
          <w:sz w:val="24"/>
          <w:szCs w:val="24"/>
        </w:rPr>
        <w:t xml:space="preserve">UNIVERSITY OF DARUSSALAM GONTOR </w:t>
      </w:r>
      <w:r w:rsidRPr="0036349B">
        <w:rPr>
          <w:rFonts w:asciiTheme="minorHAnsi" w:hAnsiTheme="minorHAnsi" w:cstheme="minorHAnsi"/>
          <w:sz w:val="24"/>
          <w:szCs w:val="24"/>
        </w:rPr>
        <w:t xml:space="preserve">a fully accredited private Islamic university, established by decision of the Minister of Education and Culture of Indonesia Number 179/E/O/2014 dated 4 July 2014, whose address is at Jl. Raya </w:t>
      </w:r>
      <w:proofErr w:type="spellStart"/>
      <w:r w:rsidRPr="0036349B">
        <w:rPr>
          <w:rFonts w:asciiTheme="minorHAnsi" w:hAnsiTheme="minorHAnsi" w:cstheme="minorHAnsi"/>
          <w:sz w:val="24"/>
          <w:szCs w:val="24"/>
        </w:rPr>
        <w:t>Siman</w:t>
      </w:r>
      <w:proofErr w:type="spellEnd"/>
      <w:r w:rsidRPr="0036349B">
        <w:rPr>
          <w:rFonts w:asciiTheme="minorHAnsi" w:hAnsiTheme="minorHAnsi" w:cstheme="minorHAnsi"/>
          <w:sz w:val="24"/>
          <w:szCs w:val="24"/>
        </w:rPr>
        <w:t xml:space="preserve"> Km. 6, </w:t>
      </w:r>
      <w:proofErr w:type="spellStart"/>
      <w:r w:rsidRPr="0036349B">
        <w:rPr>
          <w:rFonts w:asciiTheme="minorHAnsi" w:hAnsiTheme="minorHAnsi" w:cstheme="minorHAnsi"/>
          <w:sz w:val="24"/>
          <w:szCs w:val="24"/>
        </w:rPr>
        <w:t>Ponorogo</w:t>
      </w:r>
      <w:proofErr w:type="spellEnd"/>
      <w:r w:rsidRPr="0036349B">
        <w:rPr>
          <w:rFonts w:asciiTheme="minorHAnsi" w:hAnsiTheme="minorHAnsi" w:cstheme="minorHAnsi"/>
          <w:sz w:val="24"/>
          <w:szCs w:val="24"/>
        </w:rPr>
        <w:t xml:space="preserve">, East Java, 64371, (hereinafter referred to as </w:t>
      </w:r>
      <w:r w:rsidRPr="0036349B">
        <w:rPr>
          <w:rFonts w:asciiTheme="minorHAnsi" w:hAnsiTheme="minorHAnsi" w:cstheme="minorHAnsi"/>
          <w:b/>
          <w:bCs/>
          <w:sz w:val="24"/>
          <w:szCs w:val="24"/>
        </w:rPr>
        <w:t xml:space="preserve">“UNIDA </w:t>
      </w:r>
      <w:proofErr w:type="spellStart"/>
      <w:r w:rsidRPr="0036349B">
        <w:rPr>
          <w:rFonts w:asciiTheme="minorHAnsi" w:hAnsiTheme="minorHAnsi" w:cstheme="minorHAnsi"/>
          <w:b/>
          <w:bCs/>
          <w:sz w:val="24"/>
          <w:szCs w:val="24"/>
        </w:rPr>
        <w:t>Gontor</w:t>
      </w:r>
      <w:proofErr w:type="spellEnd"/>
      <w:r w:rsidRPr="0036349B">
        <w:rPr>
          <w:rFonts w:asciiTheme="minorHAnsi" w:hAnsiTheme="minorHAnsi" w:cstheme="minorHAnsi"/>
          <w:b/>
          <w:bCs/>
          <w:sz w:val="24"/>
          <w:szCs w:val="24"/>
        </w:rPr>
        <w:t>”</w:t>
      </w:r>
      <w:r w:rsidRPr="0036349B">
        <w:rPr>
          <w:rFonts w:asciiTheme="minorHAnsi" w:hAnsiTheme="minorHAnsi" w:cstheme="minorHAnsi"/>
          <w:sz w:val="24"/>
          <w:szCs w:val="24"/>
        </w:rPr>
        <w:t>),</w:t>
      </w:r>
      <w:r w:rsidR="00071369" w:rsidRPr="00071369">
        <w:rPr>
          <w:rFonts w:asciiTheme="minorHAnsi" w:hAnsiTheme="minorHAnsi" w:cstheme="minorHAnsi"/>
          <w:sz w:val="24"/>
          <w:szCs w:val="24"/>
          <w:lang w:val="en-GB"/>
        </w:rPr>
        <w:t xml:space="preserve"> </w:t>
      </w:r>
      <w:r w:rsidR="00071369" w:rsidRPr="0036349B">
        <w:rPr>
          <w:rFonts w:asciiTheme="minorHAnsi" w:hAnsiTheme="minorHAnsi" w:cstheme="minorHAnsi"/>
          <w:sz w:val="24"/>
          <w:szCs w:val="24"/>
          <w:lang w:val="en-GB"/>
        </w:rPr>
        <w:t>of the first part;</w:t>
      </w:r>
    </w:p>
    <w:p w:rsidR="006635CB" w:rsidRPr="0036349B" w:rsidRDefault="006635CB" w:rsidP="006635CB">
      <w:pPr>
        <w:pStyle w:val="NoSpacing"/>
        <w:spacing w:line="360" w:lineRule="auto"/>
        <w:jc w:val="both"/>
        <w:rPr>
          <w:rFonts w:asciiTheme="minorHAnsi" w:hAnsiTheme="minorHAnsi" w:cstheme="minorHAnsi"/>
          <w:b/>
          <w:sz w:val="24"/>
          <w:szCs w:val="24"/>
        </w:rPr>
      </w:pPr>
    </w:p>
    <w:p w:rsidR="006635CB" w:rsidRPr="0036349B" w:rsidRDefault="006635CB" w:rsidP="006635CB">
      <w:pPr>
        <w:pStyle w:val="NoSpacing"/>
        <w:spacing w:line="360" w:lineRule="auto"/>
        <w:jc w:val="both"/>
        <w:rPr>
          <w:rFonts w:asciiTheme="minorHAnsi" w:hAnsiTheme="minorHAnsi" w:cstheme="minorHAnsi"/>
          <w:b/>
          <w:sz w:val="24"/>
          <w:szCs w:val="24"/>
        </w:rPr>
      </w:pPr>
      <w:r w:rsidRPr="0036349B">
        <w:rPr>
          <w:rFonts w:asciiTheme="minorHAnsi" w:hAnsiTheme="minorHAnsi" w:cstheme="minorHAnsi"/>
          <w:b/>
          <w:sz w:val="24"/>
          <w:szCs w:val="24"/>
        </w:rPr>
        <w:t>AND</w:t>
      </w:r>
    </w:p>
    <w:p w:rsidR="006635CB" w:rsidRPr="0036349B" w:rsidRDefault="006635CB" w:rsidP="006635CB">
      <w:pPr>
        <w:pStyle w:val="NoSpacing"/>
        <w:spacing w:line="360" w:lineRule="auto"/>
        <w:jc w:val="both"/>
        <w:rPr>
          <w:rFonts w:asciiTheme="minorHAnsi" w:hAnsiTheme="minorHAnsi" w:cstheme="minorHAnsi"/>
          <w:b/>
          <w:sz w:val="24"/>
          <w:szCs w:val="24"/>
        </w:rPr>
      </w:pPr>
    </w:p>
    <w:p w:rsidR="006635CB" w:rsidRPr="0036349B" w:rsidRDefault="00071369" w:rsidP="00286E1E">
      <w:pPr>
        <w:pStyle w:val="NoSpacing"/>
        <w:spacing w:line="360" w:lineRule="auto"/>
        <w:jc w:val="both"/>
        <w:rPr>
          <w:rFonts w:asciiTheme="minorHAnsi" w:hAnsiTheme="minorHAnsi" w:cstheme="minorHAnsi"/>
          <w:b/>
          <w:sz w:val="24"/>
          <w:szCs w:val="24"/>
          <w:lang w:val="en-GB"/>
        </w:rPr>
      </w:pPr>
      <w:r w:rsidRPr="00071369">
        <w:rPr>
          <w:rFonts w:asciiTheme="minorHAnsi" w:hAnsiTheme="minorHAnsi" w:cstheme="minorHAnsi"/>
          <w:b/>
          <w:sz w:val="24"/>
          <w:szCs w:val="24"/>
          <w:lang w:val="en-GB"/>
        </w:rPr>
        <w:t xml:space="preserve">UNIVERSITY OF MALAYA </w:t>
      </w:r>
      <w:r w:rsidRPr="00071369">
        <w:rPr>
          <w:rFonts w:asciiTheme="minorHAnsi" w:hAnsiTheme="minorHAnsi" w:cstheme="minorHAnsi"/>
          <w:bCs/>
          <w:sz w:val="24"/>
          <w:szCs w:val="24"/>
          <w:lang w:val="en-GB"/>
        </w:rPr>
        <w:t xml:space="preserve">an institution of higher learning </w:t>
      </w:r>
      <w:r w:rsidR="00CA582C">
        <w:rPr>
          <w:rFonts w:asciiTheme="minorHAnsi" w:hAnsiTheme="minorHAnsi" w:cstheme="minorHAnsi"/>
          <w:bCs/>
          <w:sz w:val="24"/>
          <w:szCs w:val="24"/>
          <w:lang w:val="en-GB"/>
        </w:rPr>
        <w:t>establish</w:t>
      </w:r>
      <w:bookmarkStart w:id="0" w:name="_GoBack"/>
      <w:bookmarkEnd w:id="0"/>
      <w:r w:rsidR="00CA582C">
        <w:rPr>
          <w:rFonts w:asciiTheme="minorHAnsi" w:hAnsiTheme="minorHAnsi" w:cstheme="minorHAnsi"/>
          <w:bCs/>
          <w:sz w:val="24"/>
          <w:szCs w:val="24"/>
          <w:lang w:val="en-GB"/>
        </w:rPr>
        <w:t>e</w:t>
      </w:r>
      <w:r w:rsidR="00286E1E" w:rsidRPr="00286E1E">
        <w:rPr>
          <w:rFonts w:asciiTheme="minorHAnsi" w:hAnsiTheme="minorHAnsi" w:cstheme="minorHAnsi"/>
          <w:bCs/>
          <w:sz w:val="24"/>
          <w:szCs w:val="24"/>
          <w:lang w:val="en-GB"/>
        </w:rPr>
        <w:t xml:space="preserve">d under the laws of </w:t>
      </w:r>
      <w:proofErr w:type="spellStart"/>
      <w:r w:rsidR="00286E1E" w:rsidRPr="00286E1E">
        <w:rPr>
          <w:rFonts w:asciiTheme="minorHAnsi" w:hAnsiTheme="minorHAnsi" w:cstheme="minorHAnsi"/>
          <w:bCs/>
          <w:sz w:val="24"/>
          <w:szCs w:val="24"/>
          <w:lang w:val="en-GB"/>
        </w:rPr>
        <w:t>Malaysia,</w:t>
      </w:r>
      <w:r w:rsidRPr="00071369">
        <w:rPr>
          <w:rFonts w:asciiTheme="minorHAnsi" w:hAnsiTheme="minorHAnsi" w:cstheme="minorHAnsi"/>
          <w:bCs/>
          <w:sz w:val="24"/>
          <w:szCs w:val="24"/>
          <w:lang w:val="en-GB"/>
        </w:rPr>
        <w:t>whose</w:t>
      </w:r>
      <w:proofErr w:type="spellEnd"/>
      <w:r w:rsidRPr="00071369">
        <w:rPr>
          <w:rFonts w:asciiTheme="minorHAnsi" w:hAnsiTheme="minorHAnsi" w:cstheme="minorHAnsi"/>
          <w:bCs/>
          <w:sz w:val="24"/>
          <w:szCs w:val="24"/>
          <w:lang w:val="en-GB"/>
        </w:rPr>
        <w:t xml:space="preserve"> address is at </w:t>
      </w:r>
      <w:proofErr w:type="spellStart"/>
      <w:r w:rsidRPr="00071369">
        <w:rPr>
          <w:rFonts w:asciiTheme="minorHAnsi" w:hAnsiTheme="minorHAnsi" w:cstheme="minorHAnsi"/>
          <w:bCs/>
          <w:sz w:val="24"/>
          <w:szCs w:val="24"/>
          <w:lang w:val="en-GB"/>
        </w:rPr>
        <w:t>Lembah</w:t>
      </w:r>
      <w:proofErr w:type="spellEnd"/>
      <w:r w:rsidRPr="00071369">
        <w:rPr>
          <w:rFonts w:asciiTheme="minorHAnsi" w:hAnsiTheme="minorHAnsi" w:cstheme="minorHAnsi"/>
          <w:bCs/>
          <w:sz w:val="24"/>
          <w:szCs w:val="24"/>
          <w:lang w:val="en-GB"/>
        </w:rPr>
        <w:t xml:space="preserve"> </w:t>
      </w:r>
      <w:proofErr w:type="spellStart"/>
      <w:r w:rsidRPr="00071369">
        <w:rPr>
          <w:rFonts w:asciiTheme="minorHAnsi" w:hAnsiTheme="minorHAnsi" w:cstheme="minorHAnsi"/>
          <w:bCs/>
          <w:sz w:val="24"/>
          <w:szCs w:val="24"/>
          <w:lang w:val="en-GB"/>
        </w:rPr>
        <w:t>Pantai</w:t>
      </w:r>
      <w:proofErr w:type="spellEnd"/>
      <w:r w:rsidRPr="00071369">
        <w:rPr>
          <w:rFonts w:asciiTheme="minorHAnsi" w:hAnsiTheme="minorHAnsi" w:cstheme="minorHAnsi"/>
          <w:bCs/>
          <w:sz w:val="24"/>
          <w:szCs w:val="24"/>
          <w:lang w:val="en-GB"/>
        </w:rPr>
        <w:t>, 50603 Kuala Lumpur, Wilayah Persekutuan Kuala Lumpur, Malaysia, (hereinafter referred to as</w:t>
      </w:r>
      <w:r w:rsidRPr="00071369">
        <w:rPr>
          <w:rFonts w:asciiTheme="minorHAnsi" w:hAnsiTheme="minorHAnsi" w:cstheme="minorHAnsi"/>
          <w:b/>
          <w:sz w:val="24"/>
          <w:szCs w:val="24"/>
          <w:lang w:val="en-GB"/>
        </w:rPr>
        <w:t xml:space="preserve"> “UM”)</w:t>
      </w:r>
      <w:r w:rsidRPr="00071369">
        <w:rPr>
          <w:rFonts w:asciiTheme="minorHAnsi" w:hAnsiTheme="minorHAnsi" w:cstheme="minorHAnsi"/>
          <w:bCs/>
          <w:sz w:val="24"/>
          <w:szCs w:val="24"/>
          <w:lang w:val="en-GB"/>
        </w:rPr>
        <w:t>, of the second part;</w:t>
      </w:r>
    </w:p>
    <w:p w:rsidR="006635CB" w:rsidRPr="0036349B" w:rsidRDefault="006635CB" w:rsidP="006B1FA4">
      <w:pPr>
        <w:pStyle w:val="NoSpacing"/>
        <w:spacing w:before="240" w:line="360" w:lineRule="auto"/>
        <w:jc w:val="both"/>
        <w:rPr>
          <w:rFonts w:asciiTheme="minorHAnsi" w:hAnsiTheme="minorHAnsi" w:cstheme="minorHAnsi"/>
          <w:sz w:val="24"/>
          <w:szCs w:val="24"/>
        </w:rPr>
      </w:pPr>
      <w:r w:rsidRPr="0036349B">
        <w:rPr>
          <w:rFonts w:asciiTheme="minorHAnsi" w:hAnsiTheme="minorHAnsi" w:cstheme="minorHAnsi"/>
          <w:sz w:val="24"/>
          <w:szCs w:val="24"/>
        </w:rPr>
        <w:t xml:space="preserve">UNIDA </w:t>
      </w:r>
      <w:proofErr w:type="spellStart"/>
      <w:r w:rsidRPr="0036349B">
        <w:rPr>
          <w:rFonts w:asciiTheme="minorHAnsi" w:hAnsiTheme="minorHAnsi" w:cstheme="minorHAnsi"/>
          <w:sz w:val="24"/>
          <w:szCs w:val="24"/>
        </w:rPr>
        <w:t>Gontor</w:t>
      </w:r>
      <w:proofErr w:type="spellEnd"/>
      <w:r w:rsidRPr="0036349B">
        <w:rPr>
          <w:rFonts w:asciiTheme="minorHAnsi" w:hAnsiTheme="minorHAnsi" w:cstheme="minorHAnsi"/>
          <w:sz w:val="24"/>
          <w:szCs w:val="24"/>
        </w:rPr>
        <w:t xml:space="preserve"> and </w:t>
      </w:r>
      <w:r w:rsidR="006B1FA4">
        <w:rPr>
          <w:rFonts w:asciiTheme="minorHAnsi" w:hAnsiTheme="minorHAnsi" w:cstheme="minorHAnsi"/>
          <w:sz w:val="24"/>
          <w:szCs w:val="24"/>
        </w:rPr>
        <w:t>UM</w:t>
      </w:r>
      <w:r w:rsidRPr="0036349B">
        <w:rPr>
          <w:rFonts w:asciiTheme="minorHAnsi" w:hAnsiTheme="minorHAnsi" w:cstheme="minorHAnsi"/>
          <w:sz w:val="24"/>
          <w:szCs w:val="24"/>
        </w:rPr>
        <w:t xml:space="preserve"> shall hereinafter singularly referred to as “Party” and collectively be referred to as “the Parties”.</w:t>
      </w:r>
    </w:p>
    <w:p w:rsidR="006635CB" w:rsidRPr="0036349B" w:rsidRDefault="006635CB" w:rsidP="006635CB">
      <w:pPr>
        <w:pStyle w:val="NoSpacing"/>
        <w:spacing w:line="360" w:lineRule="auto"/>
        <w:jc w:val="both"/>
        <w:rPr>
          <w:rFonts w:asciiTheme="minorHAnsi" w:hAnsiTheme="minorHAnsi" w:cstheme="minorHAnsi"/>
          <w:sz w:val="24"/>
          <w:szCs w:val="24"/>
        </w:rPr>
      </w:pPr>
    </w:p>
    <w:p w:rsidR="006635CB" w:rsidRPr="0036349B" w:rsidRDefault="006635CB" w:rsidP="006635CB">
      <w:pPr>
        <w:pStyle w:val="NoSpacing"/>
        <w:spacing w:line="360" w:lineRule="auto"/>
        <w:jc w:val="both"/>
        <w:rPr>
          <w:rFonts w:asciiTheme="minorHAnsi" w:hAnsiTheme="minorHAnsi" w:cstheme="minorHAnsi"/>
          <w:b/>
          <w:sz w:val="24"/>
          <w:szCs w:val="24"/>
        </w:rPr>
      </w:pPr>
      <w:r w:rsidRPr="0036349B">
        <w:rPr>
          <w:rFonts w:asciiTheme="minorHAnsi" w:hAnsiTheme="minorHAnsi" w:cstheme="minorHAnsi"/>
          <w:b/>
          <w:sz w:val="24"/>
          <w:szCs w:val="24"/>
        </w:rPr>
        <w:t>WHEREAS</w:t>
      </w:r>
    </w:p>
    <w:p w:rsidR="006635CB" w:rsidRPr="005E0D7C" w:rsidRDefault="006635CB" w:rsidP="006635CB">
      <w:pPr>
        <w:pStyle w:val="ListParagraph"/>
        <w:numPr>
          <w:ilvl w:val="0"/>
          <w:numId w:val="1"/>
        </w:numPr>
        <w:spacing w:line="360" w:lineRule="auto"/>
        <w:jc w:val="both"/>
        <w:rPr>
          <w:rFonts w:asciiTheme="minorHAnsi" w:hAnsiTheme="minorHAnsi" w:cstheme="minorHAnsi"/>
          <w:color w:val="000000" w:themeColor="text1"/>
          <w:sz w:val="24"/>
          <w:szCs w:val="24"/>
          <w:lang w:val="en-GB"/>
        </w:rPr>
      </w:pPr>
      <w:r w:rsidRPr="005E0D7C">
        <w:rPr>
          <w:rFonts w:asciiTheme="minorHAnsi" w:hAnsiTheme="minorHAnsi" w:cstheme="minorHAnsi"/>
          <w:color w:val="000000" w:themeColor="text1"/>
          <w:sz w:val="24"/>
          <w:szCs w:val="24"/>
        </w:rPr>
        <w:t xml:space="preserve">UNIDA </w:t>
      </w:r>
      <w:proofErr w:type="spellStart"/>
      <w:r w:rsidRPr="005E0D7C">
        <w:rPr>
          <w:rFonts w:asciiTheme="minorHAnsi" w:hAnsiTheme="minorHAnsi" w:cstheme="minorHAnsi"/>
          <w:color w:val="000000" w:themeColor="text1"/>
          <w:sz w:val="24"/>
          <w:szCs w:val="24"/>
        </w:rPr>
        <w:t>Gontor</w:t>
      </w:r>
      <w:proofErr w:type="spellEnd"/>
      <w:r w:rsidRPr="005E0D7C">
        <w:rPr>
          <w:rFonts w:asciiTheme="minorHAnsi" w:hAnsiTheme="minorHAnsi" w:cstheme="minorHAnsi"/>
          <w:b/>
          <w:bCs/>
          <w:color w:val="000000" w:themeColor="text1"/>
          <w:sz w:val="24"/>
          <w:szCs w:val="24"/>
        </w:rPr>
        <w:t xml:space="preserve"> </w:t>
      </w:r>
      <w:r w:rsidRPr="005E0D7C">
        <w:rPr>
          <w:rFonts w:asciiTheme="minorHAnsi" w:eastAsia="Times New Roman" w:hAnsiTheme="minorHAnsi" w:cstheme="minorHAnsi"/>
          <w:color w:val="000000" w:themeColor="text1"/>
          <w:sz w:val="24"/>
          <w:szCs w:val="24"/>
        </w:rPr>
        <w:t>is</w:t>
      </w:r>
      <w:r w:rsidRPr="005E0D7C">
        <w:rPr>
          <w:rFonts w:asciiTheme="minorHAnsi" w:eastAsia="Times New Roman" w:hAnsiTheme="minorHAnsi" w:cstheme="minorHAnsi"/>
          <w:color w:val="000000" w:themeColor="text1"/>
          <w:sz w:val="24"/>
          <w:szCs w:val="24"/>
          <w:lang w:val="id-ID"/>
        </w:rPr>
        <w:t xml:space="preserve"> </w:t>
      </w:r>
      <w:r w:rsidRPr="005E0D7C">
        <w:rPr>
          <w:rFonts w:asciiTheme="minorHAnsi" w:eastAsia="Times New Roman" w:hAnsiTheme="minorHAnsi" w:cstheme="minorHAnsi"/>
          <w:color w:val="000000" w:themeColor="text1"/>
          <w:sz w:val="24"/>
          <w:szCs w:val="24"/>
        </w:rPr>
        <w:t xml:space="preserve">an established university based on </w:t>
      </w:r>
      <w:proofErr w:type="spellStart"/>
      <w:r w:rsidRPr="005E0D7C">
        <w:rPr>
          <w:rFonts w:asciiTheme="minorHAnsi" w:eastAsia="Times New Roman" w:hAnsiTheme="minorHAnsi" w:cstheme="minorHAnsi"/>
          <w:color w:val="000000" w:themeColor="text1"/>
          <w:sz w:val="24"/>
          <w:szCs w:val="24"/>
        </w:rPr>
        <w:t>waqf</w:t>
      </w:r>
      <w:proofErr w:type="spellEnd"/>
      <w:r w:rsidRPr="005E0D7C">
        <w:rPr>
          <w:rFonts w:asciiTheme="minorHAnsi" w:eastAsia="Times New Roman" w:hAnsiTheme="minorHAnsi" w:cstheme="minorHAnsi"/>
          <w:color w:val="000000" w:themeColor="text1"/>
          <w:sz w:val="24"/>
          <w:szCs w:val="24"/>
        </w:rPr>
        <w:t xml:space="preserve"> which adopts total boarding system and strives to integrate science, technology and humanities into </w:t>
      </w:r>
      <w:proofErr w:type="spellStart"/>
      <w:proofErr w:type="gramStart"/>
      <w:r w:rsidRPr="005E0D7C">
        <w:rPr>
          <w:rFonts w:asciiTheme="minorHAnsi" w:eastAsia="Times New Roman" w:hAnsiTheme="minorHAnsi" w:cstheme="minorHAnsi"/>
          <w:color w:val="000000" w:themeColor="text1"/>
          <w:sz w:val="24"/>
          <w:szCs w:val="24"/>
        </w:rPr>
        <w:t>islamic</w:t>
      </w:r>
      <w:proofErr w:type="spellEnd"/>
      <w:proofErr w:type="gramEnd"/>
      <w:r w:rsidRPr="005E0D7C">
        <w:rPr>
          <w:rFonts w:asciiTheme="minorHAnsi" w:eastAsia="Times New Roman" w:hAnsiTheme="minorHAnsi" w:cstheme="minorHAnsi"/>
          <w:color w:val="000000" w:themeColor="text1"/>
          <w:sz w:val="24"/>
          <w:szCs w:val="24"/>
        </w:rPr>
        <w:t xml:space="preserve"> sciences and maintain the modern development.</w:t>
      </w:r>
    </w:p>
    <w:p w:rsidR="006635CB" w:rsidRPr="005E0D7C" w:rsidRDefault="006635CB" w:rsidP="006635CB">
      <w:pPr>
        <w:pStyle w:val="ListParagraph"/>
        <w:spacing w:line="360" w:lineRule="auto"/>
        <w:jc w:val="both"/>
        <w:rPr>
          <w:rFonts w:asciiTheme="minorHAnsi" w:hAnsiTheme="minorHAnsi" w:cstheme="minorHAnsi"/>
          <w:color w:val="000000" w:themeColor="text1"/>
          <w:sz w:val="24"/>
          <w:szCs w:val="24"/>
          <w:lang w:val="en-GB"/>
        </w:rPr>
      </w:pPr>
    </w:p>
    <w:p w:rsidR="006635CB" w:rsidRPr="0036349B" w:rsidRDefault="006635CB" w:rsidP="00071369">
      <w:pPr>
        <w:pStyle w:val="ListParagraph"/>
        <w:numPr>
          <w:ilvl w:val="0"/>
          <w:numId w:val="1"/>
        </w:numPr>
        <w:spacing w:line="360" w:lineRule="auto"/>
        <w:jc w:val="both"/>
        <w:rPr>
          <w:rFonts w:asciiTheme="minorHAnsi" w:hAnsiTheme="minorHAnsi" w:cstheme="minorHAnsi"/>
          <w:sz w:val="24"/>
          <w:szCs w:val="24"/>
          <w:lang w:val="en-GB"/>
        </w:rPr>
      </w:pPr>
      <w:r w:rsidRPr="005E0D7C">
        <w:rPr>
          <w:rFonts w:asciiTheme="minorHAnsi" w:hAnsiTheme="minorHAnsi" w:cstheme="minorHAnsi"/>
          <w:sz w:val="24"/>
          <w:szCs w:val="24"/>
          <w:lang w:val="en-GB"/>
        </w:rPr>
        <w:lastRenderedPageBreak/>
        <w:t>U</w:t>
      </w:r>
      <w:r w:rsidR="00071369">
        <w:rPr>
          <w:rFonts w:asciiTheme="minorHAnsi" w:hAnsiTheme="minorHAnsi" w:cstheme="minorHAnsi"/>
          <w:sz w:val="24"/>
          <w:szCs w:val="24"/>
          <w:lang w:val="en-GB"/>
        </w:rPr>
        <w:t>M</w:t>
      </w:r>
      <w:r w:rsidRPr="005E0D7C">
        <w:rPr>
          <w:rFonts w:asciiTheme="minorHAnsi" w:hAnsiTheme="minorHAnsi" w:cstheme="minorHAnsi"/>
          <w:sz w:val="24"/>
          <w:szCs w:val="24"/>
          <w:lang w:val="en-GB"/>
        </w:rPr>
        <w:t xml:space="preserve"> </w:t>
      </w:r>
      <w:r w:rsidRPr="005E0D7C">
        <w:rPr>
          <w:rFonts w:asciiTheme="minorHAnsi" w:hAnsiTheme="minorHAnsi" w:cstheme="minorHAnsi"/>
          <w:sz w:val="24"/>
          <w:szCs w:val="24"/>
        </w:rPr>
        <w:t xml:space="preserve">is </w:t>
      </w:r>
      <w:proofErr w:type="gramStart"/>
      <w:r w:rsidRPr="005E0D7C">
        <w:rPr>
          <w:rFonts w:cs="Calibri"/>
          <w:sz w:val="24"/>
          <w:szCs w:val="24"/>
        </w:rPr>
        <w:t>an</w:t>
      </w:r>
      <w:proofErr w:type="gramEnd"/>
      <w:r w:rsidRPr="005E0D7C">
        <w:rPr>
          <w:rFonts w:cs="Calibri"/>
          <w:sz w:val="24"/>
          <w:szCs w:val="24"/>
        </w:rPr>
        <w:t xml:space="preserve"> university </w:t>
      </w:r>
      <w:r w:rsidRPr="005E0D7C">
        <w:rPr>
          <w:rFonts w:asciiTheme="minorHAnsi" w:hAnsiTheme="minorHAnsi" w:cstheme="minorHAnsi"/>
          <w:sz w:val="24"/>
          <w:szCs w:val="24"/>
        </w:rPr>
        <w:t>which strives to enhance and strengthen its research capabilities and has taken various initiatives to complement its educational excellence and has entered into various collaborative arrangements with other parties</w:t>
      </w:r>
      <w:r w:rsidRPr="0036349B">
        <w:rPr>
          <w:rFonts w:asciiTheme="minorHAnsi" w:hAnsiTheme="minorHAnsi" w:cstheme="minorHAnsi"/>
          <w:sz w:val="24"/>
          <w:szCs w:val="24"/>
          <w:lang w:val="en-GB"/>
        </w:rPr>
        <w:t>.</w:t>
      </w:r>
    </w:p>
    <w:p w:rsidR="006635CB" w:rsidRPr="0036349B" w:rsidRDefault="006635CB" w:rsidP="006635CB">
      <w:pPr>
        <w:pStyle w:val="NoSpacing"/>
        <w:spacing w:line="360" w:lineRule="auto"/>
        <w:ind w:left="720"/>
        <w:jc w:val="both"/>
        <w:rPr>
          <w:rFonts w:asciiTheme="minorHAnsi" w:hAnsiTheme="minorHAnsi" w:cstheme="minorHAnsi"/>
          <w:sz w:val="24"/>
          <w:szCs w:val="24"/>
        </w:rPr>
      </w:pPr>
    </w:p>
    <w:p w:rsidR="006635CB" w:rsidRPr="0036349B" w:rsidRDefault="006635CB" w:rsidP="006635CB">
      <w:pPr>
        <w:pStyle w:val="NoSpacing"/>
        <w:numPr>
          <w:ilvl w:val="0"/>
          <w:numId w:val="1"/>
        </w:numPr>
        <w:spacing w:line="360" w:lineRule="auto"/>
        <w:rPr>
          <w:rFonts w:asciiTheme="minorHAnsi" w:hAnsiTheme="minorHAnsi" w:cstheme="minorHAnsi"/>
          <w:sz w:val="24"/>
          <w:szCs w:val="24"/>
        </w:rPr>
      </w:pPr>
      <w:r w:rsidRPr="0036349B">
        <w:rPr>
          <w:rFonts w:asciiTheme="minorHAnsi" w:hAnsiTheme="minorHAnsi" w:cstheme="minorHAnsi"/>
          <w:sz w:val="24"/>
          <w:szCs w:val="24"/>
        </w:rPr>
        <w:t xml:space="preserve">The Parties agree to collaborate in the areas of research publications and other related </w:t>
      </w:r>
      <w:r>
        <w:rPr>
          <w:rFonts w:asciiTheme="minorHAnsi" w:hAnsiTheme="minorHAnsi" w:cstheme="minorHAnsi"/>
          <w:sz w:val="24"/>
          <w:szCs w:val="24"/>
        </w:rPr>
        <w:t>publication</w:t>
      </w:r>
      <w:r w:rsidRPr="0036349B">
        <w:rPr>
          <w:rFonts w:asciiTheme="minorHAnsi" w:hAnsiTheme="minorHAnsi" w:cstheme="minorHAnsi"/>
          <w:sz w:val="24"/>
          <w:szCs w:val="24"/>
        </w:rPr>
        <w:t xml:space="preserve"> activities prior to this agreement.</w:t>
      </w:r>
    </w:p>
    <w:p w:rsidR="006635CB" w:rsidRPr="0036349B" w:rsidRDefault="006635CB" w:rsidP="006635CB">
      <w:pPr>
        <w:pStyle w:val="NoSpacing"/>
        <w:spacing w:line="360" w:lineRule="auto"/>
        <w:rPr>
          <w:rFonts w:asciiTheme="minorHAnsi" w:hAnsiTheme="minorHAnsi" w:cstheme="minorHAnsi"/>
          <w:sz w:val="24"/>
          <w:szCs w:val="24"/>
        </w:rPr>
      </w:pPr>
    </w:p>
    <w:p w:rsidR="006635CB" w:rsidRPr="0036349B" w:rsidRDefault="006635CB" w:rsidP="006635CB">
      <w:pPr>
        <w:pStyle w:val="NoSpacing"/>
        <w:numPr>
          <w:ilvl w:val="0"/>
          <w:numId w:val="1"/>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t>The Parties agree that their different areas of expertise may complement each other with respect to a proposed collaboration and possible future opportunities that may be addressed together.</w:t>
      </w:r>
    </w:p>
    <w:p w:rsidR="006635CB" w:rsidRPr="0036349B" w:rsidRDefault="006635CB" w:rsidP="006635CB">
      <w:pPr>
        <w:pStyle w:val="NoSpacing"/>
        <w:spacing w:line="360" w:lineRule="auto"/>
        <w:rPr>
          <w:rFonts w:asciiTheme="minorHAnsi" w:hAnsiTheme="minorHAnsi" w:cstheme="minorHAnsi"/>
          <w:sz w:val="24"/>
          <w:szCs w:val="24"/>
        </w:rPr>
      </w:pPr>
    </w:p>
    <w:p w:rsidR="006635CB" w:rsidRPr="0036349B" w:rsidRDefault="006635CB" w:rsidP="00071369">
      <w:pPr>
        <w:pStyle w:val="NoSpacing"/>
        <w:spacing w:line="360" w:lineRule="auto"/>
        <w:ind w:left="720" w:hanging="270"/>
        <w:jc w:val="both"/>
        <w:rPr>
          <w:rFonts w:asciiTheme="minorHAnsi" w:hAnsiTheme="minorHAnsi" w:cstheme="minorHAnsi"/>
          <w:sz w:val="24"/>
          <w:szCs w:val="24"/>
        </w:rPr>
      </w:pPr>
      <w:r w:rsidRPr="0036349B">
        <w:rPr>
          <w:rFonts w:asciiTheme="minorHAnsi" w:hAnsiTheme="minorHAnsi" w:cstheme="minorHAnsi"/>
          <w:sz w:val="24"/>
          <w:szCs w:val="24"/>
        </w:rPr>
        <w:t>E.</w:t>
      </w:r>
      <w:r w:rsidRPr="0036349B">
        <w:rPr>
          <w:rFonts w:asciiTheme="minorHAnsi" w:hAnsiTheme="minorHAnsi" w:cstheme="minorHAnsi"/>
          <w:sz w:val="24"/>
          <w:szCs w:val="24"/>
        </w:rPr>
        <w:tab/>
        <w:t xml:space="preserve">UNIDA </w:t>
      </w:r>
      <w:proofErr w:type="spellStart"/>
      <w:r w:rsidRPr="0036349B">
        <w:rPr>
          <w:rFonts w:asciiTheme="minorHAnsi" w:hAnsiTheme="minorHAnsi" w:cstheme="minorHAnsi"/>
          <w:sz w:val="24"/>
          <w:szCs w:val="24"/>
        </w:rPr>
        <w:t>Gontor</w:t>
      </w:r>
      <w:proofErr w:type="spellEnd"/>
      <w:r w:rsidRPr="0036349B">
        <w:rPr>
          <w:rFonts w:asciiTheme="minorHAnsi" w:hAnsiTheme="minorHAnsi" w:cstheme="minorHAnsi"/>
          <w:b/>
          <w:bCs/>
          <w:sz w:val="24"/>
          <w:szCs w:val="24"/>
        </w:rPr>
        <w:t xml:space="preserve"> </w:t>
      </w:r>
      <w:r w:rsidRPr="0036349B">
        <w:rPr>
          <w:rFonts w:asciiTheme="minorHAnsi" w:hAnsiTheme="minorHAnsi" w:cstheme="minorHAnsi"/>
          <w:sz w:val="24"/>
          <w:szCs w:val="24"/>
        </w:rPr>
        <w:t xml:space="preserve">and </w:t>
      </w:r>
      <w:r w:rsidR="00071369">
        <w:rPr>
          <w:rFonts w:asciiTheme="minorHAnsi" w:hAnsiTheme="minorHAnsi" w:cstheme="minorHAnsi"/>
          <w:sz w:val="24"/>
          <w:szCs w:val="24"/>
        </w:rPr>
        <w:t>UM</w:t>
      </w:r>
      <w:r w:rsidRPr="0036349B">
        <w:rPr>
          <w:rFonts w:asciiTheme="minorHAnsi" w:hAnsiTheme="minorHAnsi" w:cstheme="minorHAnsi"/>
          <w:sz w:val="24"/>
          <w:szCs w:val="24"/>
        </w:rPr>
        <w:t xml:space="preserve"> wish to collaborate, subject to the terms and conditions contained herein.</w:t>
      </w:r>
    </w:p>
    <w:p w:rsidR="006635CB" w:rsidRPr="0036349B" w:rsidRDefault="006635CB" w:rsidP="006635CB">
      <w:pPr>
        <w:pStyle w:val="NoSpacing"/>
        <w:spacing w:line="360" w:lineRule="auto"/>
        <w:jc w:val="both"/>
        <w:rPr>
          <w:rFonts w:asciiTheme="minorHAnsi" w:hAnsiTheme="minorHAnsi" w:cstheme="minorHAnsi"/>
          <w:sz w:val="24"/>
          <w:szCs w:val="24"/>
        </w:rPr>
      </w:pPr>
    </w:p>
    <w:p w:rsidR="006635CB" w:rsidRPr="0036349B" w:rsidRDefault="006635CB" w:rsidP="006635CB">
      <w:pPr>
        <w:pStyle w:val="NoSpacing"/>
        <w:spacing w:line="360" w:lineRule="auto"/>
        <w:jc w:val="both"/>
        <w:rPr>
          <w:rFonts w:asciiTheme="minorHAnsi" w:hAnsiTheme="minorHAnsi" w:cstheme="minorHAnsi"/>
          <w:sz w:val="24"/>
          <w:szCs w:val="24"/>
        </w:rPr>
      </w:pPr>
      <w:r w:rsidRPr="0036349B">
        <w:rPr>
          <w:rFonts w:asciiTheme="minorHAnsi" w:hAnsiTheme="minorHAnsi" w:cstheme="minorHAnsi"/>
          <w:b/>
          <w:sz w:val="24"/>
          <w:szCs w:val="24"/>
        </w:rPr>
        <w:t>NOW THEREFORE, THE PARTIES HEREBY AGREE ON THE TERMS AND CONDITIONS OF THEIR COLLABORATION AS FOLLOWS</w:t>
      </w:r>
      <w:r w:rsidRPr="0036349B">
        <w:rPr>
          <w:rFonts w:asciiTheme="minorHAnsi" w:hAnsiTheme="minorHAnsi" w:cstheme="minorHAnsi"/>
          <w:sz w:val="24"/>
          <w:szCs w:val="24"/>
        </w:rPr>
        <w:t>:</w:t>
      </w:r>
    </w:p>
    <w:p w:rsidR="006635CB" w:rsidRPr="0036349B" w:rsidRDefault="006635CB" w:rsidP="006635CB">
      <w:pPr>
        <w:pStyle w:val="NoSpacing"/>
        <w:spacing w:line="360" w:lineRule="auto"/>
        <w:jc w:val="both"/>
        <w:rPr>
          <w:rFonts w:asciiTheme="minorHAnsi" w:hAnsiTheme="minorHAnsi" w:cstheme="minorHAnsi"/>
          <w:sz w:val="24"/>
          <w:szCs w:val="24"/>
        </w:rPr>
      </w:pPr>
    </w:p>
    <w:p w:rsidR="006635CB" w:rsidRPr="0036349B" w:rsidRDefault="006635CB" w:rsidP="006635CB">
      <w:pPr>
        <w:pStyle w:val="NoSpacing"/>
        <w:numPr>
          <w:ilvl w:val="0"/>
          <w:numId w:val="2"/>
        </w:numPr>
        <w:spacing w:line="360" w:lineRule="auto"/>
        <w:jc w:val="both"/>
        <w:rPr>
          <w:rFonts w:asciiTheme="minorHAnsi" w:hAnsiTheme="minorHAnsi" w:cstheme="minorHAnsi"/>
          <w:b/>
          <w:sz w:val="24"/>
          <w:szCs w:val="24"/>
          <w:u w:val="single"/>
        </w:rPr>
      </w:pPr>
      <w:r w:rsidRPr="0036349B">
        <w:rPr>
          <w:rFonts w:asciiTheme="minorHAnsi" w:hAnsiTheme="minorHAnsi" w:cstheme="minorHAnsi"/>
          <w:b/>
          <w:sz w:val="24"/>
          <w:szCs w:val="24"/>
          <w:u w:val="single"/>
        </w:rPr>
        <w:t>INTERPRETATION</w:t>
      </w:r>
    </w:p>
    <w:p w:rsidR="006635CB" w:rsidRPr="0036349B" w:rsidRDefault="006635CB" w:rsidP="006635CB">
      <w:pPr>
        <w:pStyle w:val="NoSpacing"/>
        <w:numPr>
          <w:ilvl w:val="1"/>
          <w:numId w:val="2"/>
        </w:numPr>
        <w:spacing w:line="360" w:lineRule="auto"/>
        <w:jc w:val="both"/>
        <w:rPr>
          <w:rFonts w:asciiTheme="minorHAnsi" w:hAnsiTheme="minorHAnsi" w:cstheme="minorHAnsi"/>
          <w:b/>
          <w:sz w:val="24"/>
          <w:szCs w:val="24"/>
        </w:rPr>
      </w:pPr>
      <w:r w:rsidRPr="0036349B">
        <w:rPr>
          <w:rFonts w:asciiTheme="minorHAnsi" w:hAnsiTheme="minorHAnsi" w:cstheme="minorHAnsi"/>
          <w:sz w:val="24"/>
          <w:szCs w:val="24"/>
        </w:rPr>
        <w:t>Interpretation</w:t>
      </w:r>
    </w:p>
    <w:p w:rsidR="006635CB" w:rsidRPr="0036349B" w:rsidRDefault="006635CB" w:rsidP="006635CB">
      <w:pPr>
        <w:pStyle w:val="NoSpacing"/>
        <w:spacing w:line="360" w:lineRule="auto"/>
        <w:ind w:left="720" w:firstLine="720"/>
        <w:jc w:val="both"/>
        <w:rPr>
          <w:rFonts w:asciiTheme="minorHAnsi" w:hAnsiTheme="minorHAnsi" w:cstheme="minorHAnsi"/>
          <w:sz w:val="24"/>
          <w:szCs w:val="24"/>
        </w:rPr>
      </w:pPr>
      <w:r w:rsidRPr="0036349B">
        <w:rPr>
          <w:rFonts w:asciiTheme="minorHAnsi" w:hAnsiTheme="minorHAnsi" w:cstheme="minorHAnsi"/>
          <w:sz w:val="24"/>
          <w:szCs w:val="24"/>
        </w:rPr>
        <w:t>In this Agreement, unless the context otherwise requires:</w:t>
      </w:r>
    </w:p>
    <w:p w:rsidR="006635CB" w:rsidRPr="0036349B" w:rsidRDefault="006635CB" w:rsidP="006635CB">
      <w:pPr>
        <w:pStyle w:val="NoSpacing"/>
        <w:numPr>
          <w:ilvl w:val="0"/>
          <w:numId w:val="3"/>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t>Words importing the singular shall include the plural and vice versa, wherever the context so admits.</w:t>
      </w:r>
    </w:p>
    <w:p w:rsidR="006635CB" w:rsidRPr="0036349B" w:rsidRDefault="006635CB" w:rsidP="006635CB">
      <w:pPr>
        <w:pStyle w:val="NoSpacing"/>
        <w:numPr>
          <w:ilvl w:val="0"/>
          <w:numId w:val="3"/>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t>Words and expressions importing the masculine gender shall include the feminine and neuter genders and vice versa.</w:t>
      </w:r>
    </w:p>
    <w:p w:rsidR="006635CB" w:rsidRPr="0036349B" w:rsidRDefault="006635CB" w:rsidP="006635CB">
      <w:pPr>
        <w:pStyle w:val="NoSpacing"/>
        <w:numPr>
          <w:ilvl w:val="0"/>
          <w:numId w:val="3"/>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t>The headings and sub-headings to the Clauses are the convenience of reference only and shall not affect the interpretation and construction thereof.</w:t>
      </w:r>
    </w:p>
    <w:p w:rsidR="006635CB" w:rsidRPr="0036349B" w:rsidRDefault="006635CB" w:rsidP="006635CB">
      <w:pPr>
        <w:pStyle w:val="NoSpacing"/>
        <w:numPr>
          <w:ilvl w:val="0"/>
          <w:numId w:val="3"/>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t>Where any word or expression is defined in this Agreement, the definition shall extend to all grammatical variation and cognate expressions of the word or expression so defined.</w:t>
      </w:r>
    </w:p>
    <w:p w:rsidR="006635CB" w:rsidRPr="0036349B" w:rsidRDefault="006635CB" w:rsidP="006635CB">
      <w:pPr>
        <w:pStyle w:val="NoSpacing"/>
        <w:numPr>
          <w:ilvl w:val="1"/>
          <w:numId w:val="2"/>
        </w:numPr>
        <w:spacing w:line="360" w:lineRule="auto"/>
        <w:jc w:val="both"/>
        <w:rPr>
          <w:rFonts w:asciiTheme="minorHAnsi" w:hAnsiTheme="minorHAnsi" w:cstheme="minorHAnsi"/>
          <w:sz w:val="24"/>
          <w:szCs w:val="24"/>
        </w:rPr>
      </w:pPr>
      <w:r w:rsidRPr="0036349B">
        <w:rPr>
          <w:rFonts w:asciiTheme="minorHAnsi" w:hAnsiTheme="minorHAnsi" w:cstheme="minorHAnsi"/>
          <w:sz w:val="24"/>
          <w:szCs w:val="24"/>
        </w:rPr>
        <w:lastRenderedPageBreak/>
        <w:t>Language</w:t>
      </w:r>
    </w:p>
    <w:p w:rsidR="006635CB" w:rsidRPr="0036349B" w:rsidRDefault="006635CB" w:rsidP="006635CB">
      <w:pPr>
        <w:pStyle w:val="NoSpacing"/>
        <w:spacing w:line="360" w:lineRule="auto"/>
        <w:ind w:left="1440"/>
        <w:jc w:val="both"/>
        <w:rPr>
          <w:rFonts w:asciiTheme="minorHAnsi" w:hAnsiTheme="minorHAnsi" w:cstheme="minorHAnsi"/>
          <w:sz w:val="24"/>
          <w:szCs w:val="24"/>
        </w:rPr>
      </w:pPr>
      <w:r w:rsidRPr="0036349B">
        <w:rPr>
          <w:rFonts w:asciiTheme="minorHAnsi" w:hAnsiTheme="minorHAnsi" w:cstheme="minorHAnsi"/>
          <w:sz w:val="24"/>
          <w:szCs w:val="24"/>
        </w:rPr>
        <w:t>All documentation under or pursuant to this Agreement shall be in English.</w:t>
      </w:r>
    </w:p>
    <w:p w:rsidR="006635CB" w:rsidRPr="0036349B" w:rsidRDefault="006635CB" w:rsidP="006635CB">
      <w:pPr>
        <w:pStyle w:val="NoSpacing"/>
        <w:spacing w:line="360" w:lineRule="auto"/>
        <w:jc w:val="both"/>
        <w:rPr>
          <w:rFonts w:asciiTheme="minorHAnsi" w:hAnsiTheme="minorHAnsi" w:cstheme="minorHAnsi"/>
          <w:sz w:val="24"/>
          <w:szCs w:val="24"/>
        </w:rPr>
      </w:pPr>
    </w:p>
    <w:p w:rsidR="006635CB" w:rsidRPr="0036349B" w:rsidRDefault="006635CB" w:rsidP="006635CB">
      <w:pPr>
        <w:jc w:val="both"/>
        <w:rPr>
          <w:rFonts w:asciiTheme="minorHAnsi" w:hAnsiTheme="minorHAnsi" w:cstheme="minorHAnsi"/>
          <w:b/>
          <w:sz w:val="24"/>
          <w:szCs w:val="24"/>
          <w:u w:val="single"/>
          <w:lang w:val="en-GB"/>
        </w:rPr>
      </w:pPr>
      <w:r w:rsidRPr="0036349B">
        <w:rPr>
          <w:rFonts w:asciiTheme="minorHAnsi" w:hAnsiTheme="minorHAnsi" w:cstheme="minorHAnsi"/>
          <w:b/>
          <w:lang w:val="en-GB"/>
        </w:rPr>
        <w:t>2.0</w:t>
      </w:r>
      <w:r w:rsidRPr="0036349B">
        <w:rPr>
          <w:rFonts w:asciiTheme="minorHAnsi" w:hAnsiTheme="minorHAnsi" w:cstheme="minorHAnsi"/>
          <w:b/>
          <w:lang w:val="en-GB"/>
        </w:rPr>
        <w:tab/>
      </w:r>
      <w:r w:rsidRPr="0036349B">
        <w:rPr>
          <w:rFonts w:asciiTheme="minorHAnsi" w:hAnsiTheme="minorHAnsi" w:cstheme="minorHAnsi"/>
          <w:b/>
          <w:u w:val="single"/>
          <w:lang w:val="en-GB"/>
        </w:rPr>
        <w:t>RECITALS:</w:t>
      </w:r>
    </w:p>
    <w:p w:rsidR="006635CB" w:rsidRDefault="006635CB" w:rsidP="006635CB">
      <w:pPr>
        <w:spacing w:line="360" w:lineRule="auto"/>
        <w:ind w:left="1440" w:hanging="720"/>
        <w:jc w:val="both"/>
        <w:rPr>
          <w:rFonts w:asciiTheme="minorHAnsi" w:hAnsiTheme="minorHAnsi" w:cstheme="minorHAnsi"/>
          <w:sz w:val="24"/>
          <w:szCs w:val="24"/>
          <w:lang w:val="en-GB"/>
        </w:rPr>
      </w:pPr>
      <w:r w:rsidRPr="0036349B">
        <w:rPr>
          <w:rFonts w:asciiTheme="minorHAnsi" w:hAnsiTheme="minorHAnsi" w:cstheme="minorHAnsi"/>
          <w:lang w:val="en-GB"/>
        </w:rPr>
        <w:t>2.1</w:t>
      </w:r>
      <w:r w:rsidRPr="0036349B">
        <w:rPr>
          <w:rFonts w:asciiTheme="minorHAnsi" w:hAnsiTheme="minorHAnsi" w:cstheme="minorHAnsi"/>
          <w:lang w:val="en-GB"/>
        </w:rPr>
        <w:tab/>
      </w:r>
      <w:r w:rsidRPr="0036349B">
        <w:rPr>
          <w:rFonts w:asciiTheme="minorHAnsi" w:hAnsiTheme="minorHAnsi" w:cstheme="minorHAnsi"/>
          <w:sz w:val="24"/>
          <w:szCs w:val="24"/>
        </w:rPr>
        <w:t xml:space="preserve">UNIDA </w:t>
      </w:r>
      <w:proofErr w:type="spellStart"/>
      <w:r w:rsidRPr="0036349B">
        <w:rPr>
          <w:rFonts w:asciiTheme="minorHAnsi" w:hAnsiTheme="minorHAnsi" w:cstheme="minorHAnsi"/>
          <w:sz w:val="24"/>
          <w:szCs w:val="24"/>
        </w:rPr>
        <w:t>Gontor</w:t>
      </w:r>
      <w:proofErr w:type="spellEnd"/>
      <w:r w:rsidRPr="0036349B">
        <w:rPr>
          <w:rFonts w:asciiTheme="minorHAnsi" w:hAnsiTheme="minorHAnsi" w:cstheme="minorHAnsi"/>
          <w:b/>
          <w:bCs/>
          <w:sz w:val="24"/>
          <w:szCs w:val="24"/>
        </w:rPr>
        <w:t xml:space="preserve"> </w:t>
      </w:r>
      <w:r w:rsidRPr="0036349B">
        <w:rPr>
          <w:rFonts w:asciiTheme="minorHAnsi" w:hAnsiTheme="minorHAnsi" w:cstheme="minorHAnsi"/>
          <w:sz w:val="24"/>
          <w:szCs w:val="24"/>
        </w:rPr>
        <w:t>is</w:t>
      </w:r>
      <w:r w:rsidRPr="0036349B">
        <w:rPr>
          <w:rFonts w:asciiTheme="minorHAnsi" w:hAnsiTheme="minorHAnsi" w:cstheme="minorHAnsi"/>
          <w:sz w:val="24"/>
          <w:szCs w:val="24"/>
          <w:lang w:val="id-ID"/>
        </w:rPr>
        <w:t xml:space="preserve"> </w:t>
      </w:r>
      <w:r w:rsidRPr="0036349B">
        <w:rPr>
          <w:rFonts w:asciiTheme="minorHAnsi" w:hAnsiTheme="minorHAnsi" w:cstheme="minorHAnsi"/>
          <w:sz w:val="24"/>
          <w:szCs w:val="24"/>
        </w:rPr>
        <w:t xml:space="preserve">an established university based on </w:t>
      </w:r>
      <w:proofErr w:type="spellStart"/>
      <w:r w:rsidRPr="0036349B">
        <w:rPr>
          <w:rFonts w:asciiTheme="minorHAnsi" w:hAnsiTheme="minorHAnsi" w:cstheme="minorHAnsi"/>
          <w:sz w:val="24"/>
          <w:szCs w:val="24"/>
        </w:rPr>
        <w:t>waqf</w:t>
      </w:r>
      <w:proofErr w:type="spellEnd"/>
      <w:r w:rsidRPr="0036349B">
        <w:rPr>
          <w:rFonts w:asciiTheme="minorHAnsi" w:hAnsiTheme="minorHAnsi" w:cstheme="minorHAnsi"/>
          <w:sz w:val="24"/>
          <w:szCs w:val="24"/>
        </w:rPr>
        <w:t xml:space="preserve"> which adopts total boarding system and strives to integrate science, technology and humanities into </w:t>
      </w:r>
      <w:proofErr w:type="spellStart"/>
      <w:r w:rsidRPr="0036349B">
        <w:rPr>
          <w:rFonts w:asciiTheme="minorHAnsi" w:hAnsiTheme="minorHAnsi" w:cstheme="minorHAnsi"/>
          <w:sz w:val="24"/>
          <w:szCs w:val="24"/>
        </w:rPr>
        <w:t>islamic</w:t>
      </w:r>
      <w:proofErr w:type="spellEnd"/>
      <w:r w:rsidRPr="0036349B">
        <w:rPr>
          <w:rFonts w:asciiTheme="minorHAnsi" w:hAnsiTheme="minorHAnsi" w:cstheme="minorHAnsi"/>
          <w:sz w:val="24"/>
          <w:szCs w:val="24"/>
        </w:rPr>
        <w:t xml:space="preserve"> sciences and maintain the modern development offering courses of study </w:t>
      </w:r>
      <w:r w:rsidRPr="0036349B">
        <w:rPr>
          <w:rFonts w:asciiTheme="minorHAnsi" w:hAnsiTheme="minorHAnsi" w:cstheme="minorHAnsi"/>
          <w:sz w:val="24"/>
          <w:szCs w:val="24"/>
          <w:lang w:val="en-GB"/>
        </w:rPr>
        <w:t xml:space="preserve">leading to the excellent of undergraduate of </w:t>
      </w:r>
      <w:proofErr w:type="spellStart"/>
      <w:r w:rsidRPr="0036349B">
        <w:rPr>
          <w:rFonts w:asciiTheme="minorHAnsi" w:hAnsiTheme="minorHAnsi" w:cstheme="minorHAnsi"/>
          <w:sz w:val="24"/>
          <w:szCs w:val="24"/>
          <w:lang w:val="en-GB"/>
        </w:rPr>
        <w:t>islamic</w:t>
      </w:r>
      <w:proofErr w:type="spellEnd"/>
      <w:r w:rsidRPr="0036349B">
        <w:rPr>
          <w:rFonts w:asciiTheme="minorHAnsi" w:hAnsiTheme="minorHAnsi" w:cstheme="minorHAnsi"/>
          <w:sz w:val="24"/>
          <w:szCs w:val="24"/>
          <w:lang w:val="en-GB"/>
        </w:rPr>
        <w:t xml:space="preserve"> studies, health sciences, international relations, agriculture science and technology, information technology, business and finance, management, language and communication as well as postgraduate degrees in the fields of Islamic studies.</w:t>
      </w:r>
    </w:p>
    <w:p w:rsidR="006635CB" w:rsidRPr="0036349B" w:rsidRDefault="006635CB" w:rsidP="003176FA">
      <w:pPr>
        <w:spacing w:line="360" w:lineRule="auto"/>
        <w:ind w:left="1440" w:hanging="720"/>
        <w:jc w:val="both"/>
        <w:rPr>
          <w:rFonts w:asciiTheme="minorHAnsi" w:hAnsiTheme="minorHAnsi" w:cstheme="minorHAnsi"/>
          <w:sz w:val="24"/>
          <w:szCs w:val="24"/>
          <w:lang w:val="en-GB"/>
        </w:rPr>
      </w:pPr>
      <w:r w:rsidRPr="0036349B">
        <w:rPr>
          <w:rFonts w:asciiTheme="minorHAnsi" w:hAnsiTheme="minorHAnsi" w:cstheme="minorHAnsi"/>
          <w:sz w:val="24"/>
          <w:szCs w:val="24"/>
          <w:lang w:val="en-GB"/>
        </w:rPr>
        <w:t>2.2</w:t>
      </w:r>
      <w:r w:rsidRPr="0036349B">
        <w:rPr>
          <w:rFonts w:asciiTheme="minorHAnsi" w:hAnsiTheme="minorHAnsi" w:cstheme="minorHAnsi"/>
          <w:sz w:val="24"/>
          <w:szCs w:val="24"/>
          <w:lang w:val="en-GB"/>
        </w:rPr>
        <w:tab/>
      </w:r>
      <w:r w:rsidR="003176FA">
        <w:rPr>
          <w:rFonts w:asciiTheme="minorHAnsi" w:hAnsiTheme="minorHAnsi" w:cstheme="minorHAnsi"/>
          <w:sz w:val="24"/>
          <w:szCs w:val="24"/>
          <w:lang w:val="en-GB"/>
        </w:rPr>
        <w:t>UM</w:t>
      </w:r>
      <w:r w:rsidRPr="005E0D7C">
        <w:rPr>
          <w:rFonts w:asciiTheme="minorHAnsi" w:hAnsiTheme="minorHAnsi" w:cstheme="minorHAnsi"/>
          <w:sz w:val="24"/>
          <w:szCs w:val="24"/>
          <w:lang w:val="en-GB"/>
        </w:rPr>
        <w:t xml:space="preserve"> </w:t>
      </w:r>
      <w:r w:rsidRPr="005E0D7C">
        <w:rPr>
          <w:rFonts w:asciiTheme="minorHAnsi" w:hAnsiTheme="minorHAnsi" w:cstheme="minorHAnsi"/>
          <w:sz w:val="24"/>
          <w:szCs w:val="24"/>
        </w:rPr>
        <w:t xml:space="preserve">is </w:t>
      </w:r>
      <w:proofErr w:type="gramStart"/>
      <w:r w:rsidRPr="005E0D7C">
        <w:rPr>
          <w:rFonts w:cs="Calibri"/>
          <w:sz w:val="24"/>
          <w:szCs w:val="24"/>
        </w:rPr>
        <w:t>an</w:t>
      </w:r>
      <w:proofErr w:type="gramEnd"/>
      <w:r w:rsidRPr="005E0D7C">
        <w:rPr>
          <w:rFonts w:cs="Calibri"/>
          <w:sz w:val="24"/>
          <w:szCs w:val="24"/>
        </w:rPr>
        <w:t xml:space="preserve"> university </w:t>
      </w:r>
      <w:r w:rsidRPr="005E0D7C">
        <w:rPr>
          <w:rFonts w:asciiTheme="minorHAnsi" w:hAnsiTheme="minorHAnsi" w:cstheme="minorHAnsi"/>
          <w:sz w:val="24"/>
          <w:szCs w:val="24"/>
        </w:rPr>
        <w:t>which strives to enhance and strengthen its research capabilities and has taken various initiatives to complement its educational excellence and has entered into various collaborative arrangements with other parties</w:t>
      </w:r>
      <w:r w:rsidRPr="0036349B">
        <w:rPr>
          <w:rFonts w:asciiTheme="minorHAnsi" w:hAnsiTheme="minorHAnsi" w:cstheme="minorHAnsi"/>
          <w:sz w:val="24"/>
          <w:szCs w:val="24"/>
          <w:lang w:val="en-GB"/>
        </w:rPr>
        <w:t>.</w:t>
      </w:r>
    </w:p>
    <w:p w:rsidR="006635CB" w:rsidRPr="0036349B" w:rsidRDefault="006635CB" w:rsidP="006635CB">
      <w:pPr>
        <w:spacing w:line="360" w:lineRule="auto"/>
        <w:ind w:left="1440" w:hanging="720"/>
        <w:jc w:val="both"/>
        <w:rPr>
          <w:rFonts w:asciiTheme="minorHAnsi" w:hAnsiTheme="minorHAnsi" w:cstheme="minorHAnsi"/>
          <w:sz w:val="24"/>
          <w:szCs w:val="24"/>
          <w:lang w:val="en-GB"/>
        </w:rPr>
      </w:pPr>
      <w:r w:rsidRPr="0036349B">
        <w:rPr>
          <w:rFonts w:asciiTheme="minorHAnsi" w:hAnsiTheme="minorHAnsi" w:cstheme="minorHAnsi"/>
          <w:sz w:val="24"/>
          <w:szCs w:val="24"/>
          <w:lang w:val="en-GB"/>
        </w:rPr>
        <w:t>2.3</w:t>
      </w:r>
      <w:r w:rsidRPr="0036349B">
        <w:rPr>
          <w:rFonts w:asciiTheme="minorHAnsi" w:hAnsiTheme="minorHAnsi" w:cstheme="minorHAnsi"/>
          <w:sz w:val="24"/>
          <w:szCs w:val="24"/>
          <w:lang w:val="en-GB"/>
        </w:rPr>
        <w:tab/>
        <w:t xml:space="preserve">The Parties agree to collaborate in the areas of </w:t>
      </w:r>
      <w:r w:rsidRPr="0036349B">
        <w:rPr>
          <w:rFonts w:asciiTheme="minorHAnsi" w:hAnsiTheme="minorHAnsi" w:cstheme="minorHAnsi"/>
          <w:sz w:val="24"/>
          <w:szCs w:val="24"/>
        </w:rPr>
        <w:t xml:space="preserve">research publications and other related </w:t>
      </w:r>
      <w:r>
        <w:rPr>
          <w:rFonts w:asciiTheme="minorHAnsi" w:hAnsiTheme="minorHAnsi" w:cstheme="minorHAnsi"/>
          <w:sz w:val="24"/>
          <w:szCs w:val="24"/>
        </w:rPr>
        <w:t>publication</w:t>
      </w:r>
      <w:r w:rsidRPr="0036349B">
        <w:rPr>
          <w:rFonts w:asciiTheme="minorHAnsi" w:hAnsiTheme="minorHAnsi" w:cstheme="minorHAnsi"/>
          <w:sz w:val="24"/>
          <w:szCs w:val="24"/>
        </w:rPr>
        <w:t xml:space="preserve"> activities prior to this agreement</w:t>
      </w:r>
      <w:r w:rsidRPr="0036349B">
        <w:rPr>
          <w:rFonts w:asciiTheme="minorHAnsi" w:hAnsiTheme="minorHAnsi" w:cstheme="minorHAnsi"/>
          <w:sz w:val="24"/>
          <w:szCs w:val="24"/>
          <w:lang w:val="en-GB"/>
        </w:rPr>
        <w:t>.</w:t>
      </w:r>
    </w:p>
    <w:p w:rsidR="006635CB" w:rsidRPr="0036349B" w:rsidRDefault="006635CB" w:rsidP="006635CB">
      <w:pPr>
        <w:spacing w:line="360" w:lineRule="auto"/>
        <w:ind w:left="1440" w:hanging="720"/>
        <w:jc w:val="both"/>
        <w:rPr>
          <w:rFonts w:asciiTheme="minorHAnsi" w:hAnsiTheme="minorHAnsi" w:cstheme="minorHAnsi"/>
          <w:sz w:val="24"/>
          <w:szCs w:val="24"/>
          <w:lang w:val="en-GB"/>
        </w:rPr>
      </w:pPr>
      <w:r w:rsidRPr="0036349B">
        <w:rPr>
          <w:rFonts w:asciiTheme="minorHAnsi" w:hAnsiTheme="minorHAnsi" w:cstheme="minorHAnsi"/>
          <w:sz w:val="24"/>
          <w:szCs w:val="24"/>
          <w:lang w:val="en-GB"/>
        </w:rPr>
        <w:t>2.4</w:t>
      </w:r>
      <w:r w:rsidRPr="0036349B">
        <w:rPr>
          <w:rFonts w:asciiTheme="minorHAnsi" w:hAnsiTheme="minorHAnsi" w:cstheme="minorHAnsi"/>
          <w:sz w:val="24"/>
          <w:szCs w:val="24"/>
          <w:lang w:val="en-GB"/>
        </w:rPr>
        <w:tab/>
        <w:t>The parties agree that their different areas of expertise may complement each other with respect to a proposed collaboration and possible future opportunities that may be addressed together.</w:t>
      </w:r>
    </w:p>
    <w:p w:rsidR="006635CB" w:rsidRPr="0036349B" w:rsidRDefault="006635CB" w:rsidP="00286E1E">
      <w:pPr>
        <w:pStyle w:val="BodyTextIndent"/>
        <w:spacing w:line="360" w:lineRule="auto"/>
        <w:ind w:hanging="720"/>
        <w:jc w:val="both"/>
        <w:rPr>
          <w:rFonts w:asciiTheme="minorHAnsi" w:hAnsiTheme="minorHAnsi" w:cstheme="minorHAnsi"/>
          <w:sz w:val="24"/>
          <w:szCs w:val="24"/>
        </w:rPr>
      </w:pPr>
      <w:r w:rsidRPr="0036349B">
        <w:rPr>
          <w:rFonts w:asciiTheme="minorHAnsi" w:hAnsiTheme="minorHAnsi" w:cstheme="minorHAnsi"/>
          <w:sz w:val="24"/>
          <w:szCs w:val="24"/>
        </w:rPr>
        <w:t>2.5</w:t>
      </w:r>
      <w:r w:rsidRPr="0036349B">
        <w:rPr>
          <w:rFonts w:asciiTheme="minorHAnsi" w:hAnsiTheme="minorHAnsi" w:cstheme="minorHAnsi"/>
          <w:sz w:val="24"/>
          <w:szCs w:val="24"/>
        </w:rPr>
        <w:tab/>
        <w:t xml:space="preserve">In this collaboration or Agreement, </w:t>
      </w:r>
      <w:r w:rsidR="003176FA">
        <w:rPr>
          <w:rFonts w:asciiTheme="minorHAnsi" w:hAnsiTheme="minorHAnsi" w:cstheme="minorHAnsi"/>
          <w:sz w:val="24"/>
          <w:szCs w:val="24"/>
        </w:rPr>
        <w:t>UM</w:t>
      </w:r>
      <w:r w:rsidRPr="0036349B">
        <w:rPr>
          <w:rFonts w:asciiTheme="minorHAnsi" w:hAnsiTheme="minorHAnsi" w:cstheme="minorHAnsi"/>
          <w:sz w:val="24"/>
          <w:szCs w:val="24"/>
        </w:rPr>
        <w:t xml:space="preserve"> is represented by </w:t>
      </w:r>
      <w:r w:rsidR="00286E1E" w:rsidRPr="00286E1E">
        <w:rPr>
          <w:rFonts w:asciiTheme="minorHAnsi" w:hAnsiTheme="minorHAnsi" w:cstheme="minorHAnsi"/>
          <w:sz w:val="24"/>
          <w:szCs w:val="24"/>
        </w:rPr>
        <w:t>Academy of Islamic Studies and</w:t>
      </w:r>
      <w:r w:rsidR="00286E1E">
        <w:rPr>
          <w:rFonts w:asciiTheme="minorHAnsi" w:hAnsiTheme="minorHAnsi" w:cstheme="minorHAnsi"/>
          <w:sz w:val="24"/>
          <w:szCs w:val="24"/>
        </w:rPr>
        <w:t xml:space="preserve"> </w:t>
      </w:r>
      <w:r w:rsidR="00286E1E" w:rsidRPr="00286E1E">
        <w:rPr>
          <w:rFonts w:asciiTheme="minorHAnsi" w:hAnsiTheme="minorHAnsi" w:cstheme="minorHAnsi"/>
          <w:sz w:val="24"/>
          <w:szCs w:val="24"/>
        </w:rPr>
        <w:t>Faculty of Language and Linguistics.</w:t>
      </w:r>
    </w:p>
    <w:p w:rsidR="006635CB" w:rsidRPr="006635CB" w:rsidRDefault="006635CB" w:rsidP="003176FA">
      <w:pPr>
        <w:pStyle w:val="BodyTextIndent"/>
        <w:spacing w:line="360" w:lineRule="auto"/>
        <w:ind w:hanging="720"/>
        <w:jc w:val="both"/>
        <w:rPr>
          <w:rFonts w:asciiTheme="minorHAnsi" w:hAnsiTheme="minorHAnsi" w:cstheme="minorHAnsi"/>
          <w:sz w:val="24"/>
          <w:szCs w:val="24"/>
        </w:rPr>
      </w:pPr>
      <w:r w:rsidRPr="0036349B">
        <w:rPr>
          <w:rFonts w:asciiTheme="minorHAnsi" w:hAnsiTheme="minorHAnsi" w:cstheme="minorHAnsi"/>
          <w:sz w:val="24"/>
          <w:szCs w:val="24"/>
        </w:rPr>
        <w:t>2.6</w:t>
      </w:r>
      <w:r w:rsidRPr="0036349B">
        <w:rPr>
          <w:rFonts w:asciiTheme="minorHAnsi" w:hAnsiTheme="minorHAnsi" w:cstheme="minorHAnsi"/>
          <w:sz w:val="24"/>
          <w:szCs w:val="24"/>
        </w:rPr>
        <w:tab/>
      </w:r>
      <w:r w:rsidRPr="0036349B">
        <w:rPr>
          <w:rFonts w:asciiTheme="minorHAnsi" w:hAnsiTheme="minorHAnsi" w:cstheme="minorHAnsi"/>
          <w:sz w:val="24"/>
        </w:rPr>
        <w:t xml:space="preserve">UNIDA </w:t>
      </w:r>
      <w:proofErr w:type="spellStart"/>
      <w:r w:rsidRPr="0036349B">
        <w:rPr>
          <w:rFonts w:asciiTheme="minorHAnsi" w:hAnsiTheme="minorHAnsi" w:cstheme="minorHAnsi"/>
          <w:sz w:val="24"/>
        </w:rPr>
        <w:t>Gontor</w:t>
      </w:r>
      <w:proofErr w:type="spellEnd"/>
      <w:r w:rsidRPr="0036349B">
        <w:rPr>
          <w:rFonts w:asciiTheme="minorHAnsi" w:hAnsiTheme="minorHAnsi" w:cstheme="minorHAnsi"/>
          <w:sz w:val="24"/>
        </w:rPr>
        <w:t xml:space="preserve"> </w:t>
      </w:r>
      <w:r w:rsidRPr="0036349B">
        <w:rPr>
          <w:rFonts w:asciiTheme="minorHAnsi" w:hAnsiTheme="minorHAnsi" w:cstheme="minorHAnsi"/>
          <w:sz w:val="24"/>
          <w:szCs w:val="24"/>
        </w:rPr>
        <w:t>and</w:t>
      </w:r>
      <w:r w:rsidRPr="0036349B">
        <w:rPr>
          <w:rFonts w:asciiTheme="minorHAnsi" w:hAnsiTheme="minorHAnsi" w:cstheme="minorHAnsi"/>
        </w:rPr>
        <w:t xml:space="preserve"> </w:t>
      </w:r>
      <w:r w:rsidR="003176FA">
        <w:rPr>
          <w:rFonts w:asciiTheme="minorHAnsi" w:hAnsiTheme="minorHAnsi" w:cstheme="minorHAnsi"/>
        </w:rPr>
        <w:t>UM</w:t>
      </w:r>
      <w:r>
        <w:rPr>
          <w:rFonts w:asciiTheme="minorHAnsi" w:hAnsiTheme="minorHAnsi" w:cstheme="minorHAnsi"/>
        </w:rPr>
        <w:t xml:space="preserve"> </w:t>
      </w:r>
      <w:r w:rsidRPr="0036349B">
        <w:rPr>
          <w:rFonts w:asciiTheme="minorHAnsi" w:hAnsiTheme="minorHAnsi" w:cstheme="minorHAnsi"/>
          <w:sz w:val="24"/>
          <w:szCs w:val="24"/>
        </w:rPr>
        <w:t>now wish to collaborate, subject to the terms and conditions contained herein.</w:t>
      </w:r>
    </w:p>
    <w:p w:rsidR="00114EDE" w:rsidRPr="006635CB" w:rsidRDefault="00114EDE" w:rsidP="00426590">
      <w:pPr>
        <w:pStyle w:val="BodyTextIndent"/>
        <w:spacing w:line="360" w:lineRule="auto"/>
        <w:ind w:hanging="720"/>
        <w:jc w:val="both"/>
        <w:rPr>
          <w:rFonts w:asciiTheme="minorHAnsi" w:hAnsiTheme="minorHAnsi" w:cstheme="minorHAnsi"/>
          <w:b/>
          <w:sz w:val="24"/>
          <w:szCs w:val="24"/>
        </w:rPr>
      </w:pPr>
    </w:p>
    <w:p w:rsidR="00900112" w:rsidRPr="006635CB" w:rsidRDefault="00EC7E82" w:rsidP="00900112">
      <w:pPr>
        <w:jc w:val="both"/>
        <w:rPr>
          <w:rFonts w:asciiTheme="minorHAnsi" w:hAnsiTheme="minorHAnsi" w:cstheme="minorHAnsi"/>
          <w:b/>
          <w:sz w:val="24"/>
          <w:szCs w:val="24"/>
          <w:u w:val="single"/>
          <w:lang w:val="en-GB"/>
        </w:rPr>
      </w:pPr>
      <w:r w:rsidRPr="006635CB">
        <w:rPr>
          <w:rFonts w:asciiTheme="minorHAnsi" w:hAnsiTheme="minorHAnsi" w:cstheme="minorHAnsi"/>
          <w:b/>
          <w:lang w:val="en-GB"/>
        </w:rPr>
        <w:t>3.</w:t>
      </w:r>
      <w:r w:rsidR="00900112" w:rsidRPr="006635CB">
        <w:rPr>
          <w:rFonts w:asciiTheme="minorHAnsi" w:hAnsiTheme="minorHAnsi" w:cstheme="minorHAnsi"/>
          <w:b/>
          <w:lang w:val="en-GB"/>
        </w:rPr>
        <w:tab/>
      </w:r>
      <w:r w:rsidR="00900112" w:rsidRPr="006635CB">
        <w:rPr>
          <w:rFonts w:asciiTheme="minorHAnsi" w:hAnsiTheme="minorHAnsi" w:cstheme="minorHAnsi"/>
          <w:b/>
          <w:sz w:val="24"/>
          <w:szCs w:val="24"/>
          <w:u w:val="single"/>
          <w:lang w:val="en-GB"/>
        </w:rPr>
        <w:t>DEFINITIONS</w:t>
      </w:r>
    </w:p>
    <w:p w:rsidR="00900112" w:rsidRPr="006635CB" w:rsidRDefault="00EC7E82" w:rsidP="006965E9">
      <w:pPr>
        <w:ind w:firstLine="72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3</w:t>
      </w:r>
      <w:r w:rsidR="00900112" w:rsidRPr="006635CB">
        <w:rPr>
          <w:rFonts w:asciiTheme="minorHAnsi" w:hAnsiTheme="minorHAnsi" w:cstheme="minorHAnsi"/>
          <w:sz w:val="24"/>
          <w:szCs w:val="24"/>
          <w:lang w:val="en-GB"/>
        </w:rPr>
        <w:t>.1</w:t>
      </w:r>
      <w:r w:rsidR="00900112" w:rsidRPr="006635CB">
        <w:rPr>
          <w:rFonts w:asciiTheme="minorHAnsi" w:hAnsiTheme="minorHAnsi" w:cstheme="minorHAnsi"/>
          <w:sz w:val="24"/>
          <w:szCs w:val="24"/>
          <w:lang w:val="en-GB"/>
        </w:rPr>
        <w:tab/>
        <w:t>In this Agreement the fol</w:t>
      </w:r>
      <w:r w:rsidR="006965E9" w:rsidRPr="006635CB">
        <w:rPr>
          <w:rFonts w:asciiTheme="minorHAnsi" w:hAnsiTheme="minorHAnsi" w:cstheme="minorHAnsi"/>
          <w:sz w:val="24"/>
          <w:szCs w:val="24"/>
          <w:lang w:val="en-GB"/>
        </w:rPr>
        <w:t>lowing definitions will apply:-</w:t>
      </w:r>
    </w:p>
    <w:tbl>
      <w:tblPr>
        <w:tblW w:w="0" w:type="auto"/>
        <w:tblInd w:w="828" w:type="dxa"/>
        <w:tblLook w:val="04A0" w:firstRow="1" w:lastRow="0" w:firstColumn="1" w:lastColumn="0" w:noHBand="0" w:noVBand="1"/>
      </w:tblPr>
      <w:tblGrid>
        <w:gridCol w:w="3060"/>
        <w:gridCol w:w="5355"/>
      </w:tblGrid>
      <w:tr w:rsidR="00900112" w:rsidRPr="006635CB" w:rsidTr="002821CC">
        <w:tc>
          <w:tcPr>
            <w:tcW w:w="3060" w:type="dxa"/>
          </w:tcPr>
          <w:p w:rsidR="00900112" w:rsidRPr="006635CB" w:rsidRDefault="00900112" w:rsidP="00F73300">
            <w:pPr>
              <w:ind w:left="612"/>
              <w:jc w:val="both"/>
              <w:rPr>
                <w:rFonts w:asciiTheme="minorHAnsi" w:hAnsiTheme="minorHAnsi" w:cstheme="minorHAnsi"/>
                <w:b/>
                <w:sz w:val="24"/>
                <w:szCs w:val="24"/>
                <w:lang w:val="en-GB"/>
              </w:rPr>
            </w:pPr>
            <w:r w:rsidRPr="006635CB">
              <w:rPr>
                <w:rFonts w:asciiTheme="minorHAnsi" w:hAnsiTheme="minorHAnsi" w:cstheme="minorHAnsi"/>
                <w:b/>
                <w:sz w:val="24"/>
                <w:szCs w:val="24"/>
                <w:lang w:val="en-GB"/>
              </w:rPr>
              <w:t>“Research”</w:t>
            </w:r>
          </w:p>
        </w:tc>
        <w:tc>
          <w:tcPr>
            <w:tcW w:w="5355" w:type="dxa"/>
          </w:tcPr>
          <w:p w:rsidR="00900112" w:rsidRPr="006635CB" w:rsidRDefault="00900112" w:rsidP="003176FA">
            <w:p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 xml:space="preserve">means </w:t>
            </w:r>
            <w:r w:rsidR="00CC0B7D" w:rsidRPr="006635CB">
              <w:rPr>
                <w:rFonts w:asciiTheme="minorHAnsi" w:hAnsiTheme="minorHAnsi" w:cstheme="minorHAnsi"/>
                <w:sz w:val="24"/>
                <w:szCs w:val="24"/>
                <w:lang w:val="en-GB"/>
              </w:rPr>
              <w:t xml:space="preserve">any and all </w:t>
            </w:r>
            <w:r w:rsidR="00CC0B7D" w:rsidRPr="006635CB">
              <w:rPr>
                <w:rFonts w:asciiTheme="minorHAnsi" w:hAnsiTheme="minorHAnsi" w:cstheme="minorHAnsi"/>
                <w:b/>
                <w:bCs/>
                <w:sz w:val="24"/>
                <w:szCs w:val="24"/>
                <w:lang w:val="en-GB"/>
              </w:rPr>
              <w:t>research</w:t>
            </w:r>
            <w:r w:rsidR="00CC0B7D" w:rsidRPr="006635CB">
              <w:rPr>
                <w:rFonts w:asciiTheme="minorHAnsi" w:hAnsiTheme="minorHAnsi" w:cstheme="minorHAnsi"/>
                <w:sz w:val="24"/>
                <w:szCs w:val="24"/>
                <w:lang w:val="en-GB"/>
              </w:rPr>
              <w:t xml:space="preserve"> collaboration </w:t>
            </w:r>
            <w:r w:rsidRPr="006635CB">
              <w:rPr>
                <w:rFonts w:asciiTheme="minorHAnsi" w:hAnsiTheme="minorHAnsi" w:cstheme="minorHAnsi"/>
                <w:sz w:val="24"/>
                <w:szCs w:val="24"/>
                <w:lang w:val="en-GB"/>
              </w:rPr>
              <w:t xml:space="preserve"> betw</w:t>
            </w:r>
            <w:r w:rsidR="00C00F7B" w:rsidRPr="006635CB">
              <w:rPr>
                <w:rFonts w:asciiTheme="minorHAnsi" w:hAnsiTheme="minorHAnsi" w:cstheme="minorHAnsi"/>
                <w:sz w:val="24"/>
                <w:szCs w:val="24"/>
                <w:lang w:val="en-GB"/>
              </w:rPr>
              <w:t xml:space="preserve">een both parties, </w:t>
            </w:r>
            <w:r w:rsidR="00140460" w:rsidRPr="006635CB">
              <w:rPr>
                <w:rFonts w:asciiTheme="minorHAnsi" w:hAnsiTheme="minorHAnsi" w:cstheme="minorHAnsi"/>
                <w:sz w:val="24"/>
                <w:szCs w:val="24"/>
              </w:rPr>
              <w:t xml:space="preserve">UNIDA </w:t>
            </w:r>
            <w:proofErr w:type="spellStart"/>
            <w:r w:rsidR="00140460" w:rsidRPr="006635CB">
              <w:rPr>
                <w:rFonts w:asciiTheme="minorHAnsi" w:hAnsiTheme="minorHAnsi" w:cstheme="minorHAnsi"/>
                <w:sz w:val="24"/>
                <w:szCs w:val="24"/>
              </w:rPr>
              <w:t>Gontor</w:t>
            </w:r>
            <w:proofErr w:type="spellEnd"/>
            <w:r w:rsidR="007171E1">
              <w:rPr>
                <w:rFonts w:asciiTheme="minorHAnsi" w:hAnsiTheme="minorHAnsi" w:cstheme="minorHAnsi"/>
                <w:sz w:val="24"/>
                <w:szCs w:val="24"/>
              </w:rPr>
              <w:t xml:space="preserve"> and </w:t>
            </w:r>
            <w:r w:rsidR="003176FA">
              <w:rPr>
                <w:rFonts w:asciiTheme="minorHAnsi" w:hAnsiTheme="minorHAnsi" w:cstheme="minorHAnsi"/>
                <w:sz w:val="24"/>
                <w:szCs w:val="24"/>
              </w:rPr>
              <w:t>UM</w:t>
            </w:r>
            <w:r w:rsidR="00140460" w:rsidRPr="006635CB">
              <w:rPr>
                <w:rFonts w:asciiTheme="minorHAnsi" w:hAnsiTheme="minorHAnsi" w:cstheme="minorHAnsi"/>
                <w:b/>
                <w:bCs/>
                <w:sz w:val="24"/>
                <w:szCs w:val="24"/>
              </w:rPr>
              <w:t xml:space="preserve"> </w:t>
            </w:r>
            <w:r w:rsidRPr="006635CB">
              <w:rPr>
                <w:rFonts w:asciiTheme="minorHAnsi" w:hAnsiTheme="minorHAnsi" w:cstheme="minorHAnsi"/>
                <w:sz w:val="24"/>
                <w:szCs w:val="24"/>
                <w:lang w:val="en-GB"/>
              </w:rPr>
              <w:t xml:space="preserve">under specific </w:t>
            </w:r>
            <w:r w:rsidRPr="006635CB">
              <w:rPr>
                <w:rFonts w:asciiTheme="minorHAnsi" w:hAnsiTheme="minorHAnsi" w:cstheme="minorHAnsi"/>
                <w:sz w:val="24"/>
                <w:szCs w:val="24"/>
                <w:lang w:val="en-GB"/>
              </w:rPr>
              <w:lastRenderedPageBreak/>
              <w:t>terms and conditions agree</w:t>
            </w:r>
            <w:r w:rsidR="00CC0B7D" w:rsidRPr="006635CB">
              <w:rPr>
                <w:rFonts w:asciiTheme="minorHAnsi" w:hAnsiTheme="minorHAnsi" w:cstheme="minorHAnsi"/>
                <w:sz w:val="24"/>
                <w:szCs w:val="24"/>
                <w:lang w:val="en-GB"/>
              </w:rPr>
              <w:t>d</w:t>
            </w:r>
            <w:r w:rsidRPr="006635CB">
              <w:rPr>
                <w:rFonts w:asciiTheme="minorHAnsi" w:hAnsiTheme="minorHAnsi" w:cstheme="minorHAnsi"/>
                <w:sz w:val="24"/>
                <w:szCs w:val="24"/>
                <w:lang w:val="en-GB"/>
              </w:rPr>
              <w:t xml:space="preserve"> between both researchers committees, and/or authority representing them;</w:t>
            </w:r>
          </w:p>
          <w:p w:rsidR="00900112" w:rsidRPr="006635CB" w:rsidRDefault="00900112" w:rsidP="002821CC">
            <w:pPr>
              <w:jc w:val="both"/>
              <w:rPr>
                <w:rFonts w:asciiTheme="minorHAnsi" w:hAnsiTheme="minorHAnsi" w:cstheme="minorHAnsi"/>
                <w:sz w:val="24"/>
                <w:szCs w:val="24"/>
                <w:lang w:val="en-GB"/>
              </w:rPr>
            </w:pPr>
          </w:p>
        </w:tc>
      </w:tr>
      <w:tr w:rsidR="00900112" w:rsidRPr="006635CB" w:rsidTr="002821CC">
        <w:tc>
          <w:tcPr>
            <w:tcW w:w="3060" w:type="dxa"/>
          </w:tcPr>
          <w:p w:rsidR="00900112" w:rsidRPr="006635CB" w:rsidRDefault="00900112" w:rsidP="00F73300">
            <w:pPr>
              <w:ind w:left="612"/>
              <w:jc w:val="both"/>
              <w:rPr>
                <w:rFonts w:asciiTheme="minorHAnsi" w:hAnsiTheme="minorHAnsi" w:cstheme="minorHAnsi"/>
                <w:b/>
                <w:sz w:val="24"/>
                <w:szCs w:val="24"/>
                <w:lang w:val="en-GB"/>
              </w:rPr>
            </w:pPr>
            <w:r w:rsidRPr="006635CB">
              <w:rPr>
                <w:rFonts w:asciiTheme="minorHAnsi" w:hAnsiTheme="minorHAnsi" w:cstheme="minorHAnsi"/>
                <w:b/>
                <w:sz w:val="24"/>
                <w:szCs w:val="24"/>
                <w:lang w:val="en-GB"/>
              </w:rPr>
              <w:lastRenderedPageBreak/>
              <w:t>“Related activities”</w:t>
            </w:r>
          </w:p>
        </w:tc>
        <w:tc>
          <w:tcPr>
            <w:tcW w:w="5355" w:type="dxa"/>
          </w:tcPr>
          <w:p w:rsidR="00900112" w:rsidRPr="006635CB" w:rsidRDefault="00900112" w:rsidP="00F73300">
            <w:pPr>
              <w:spacing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mean any and all research and academic activities including activities in respect of, or in connection with:-</w:t>
            </w:r>
          </w:p>
          <w:p w:rsidR="00900112" w:rsidRPr="006635CB" w:rsidRDefault="00900112" w:rsidP="00F73300">
            <w:pPr>
              <w:numPr>
                <w:ilvl w:val="0"/>
                <w:numId w:val="8"/>
              </w:num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research</w:t>
            </w:r>
          </w:p>
          <w:p w:rsidR="00900112" w:rsidRPr="006635CB" w:rsidRDefault="00900112" w:rsidP="00F73300">
            <w:pPr>
              <w:numPr>
                <w:ilvl w:val="0"/>
                <w:numId w:val="8"/>
              </w:num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publication</w:t>
            </w:r>
          </w:p>
          <w:p w:rsidR="00F73300" w:rsidRPr="006635CB" w:rsidRDefault="00F73300" w:rsidP="00F73300">
            <w:pPr>
              <w:numPr>
                <w:ilvl w:val="0"/>
                <w:numId w:val="8"/>
              </w:numPr>
              <w:spacing w:after="0" w:line="360" w:lineRule="auto"/>
              <w:ind w:left="702" w:hanging="342"/>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 xml:space="preserve">      </w:t>
            </w:r>
            <w:r w:rsidR="00900112" w:rsidRPr="006635CB">
              <w:rPr>
                <w:rFonts w:asciiTheme="minorHAnsi" w:hAnsiTheme="minorHAnsi" w:cstheme="minorHAnsi"/>
                <w:sz w:val="24"/>
                <w:szCs w:val="24"/>
                <w:lang w:val="en-GB"/>
              </w:rPr>
              <w:t>or</w:t>
            </w:r>
            <w:r w:rsidR="00EC15A5" w:rsidRPr="006635CB">
              <w:rPr>
                <w:rFonts w:asciiTheme="minorHAnsi" w:hAnsiTheme="minorHAnsi" w:cstheme="minorHAnsi"/>
                <w:sz w:val="24"/>
                <w:szCs w:val="24"/>
                <w:lang w:val="en-GB"/>
              </w:rPr>
              <w:t>ganizing conference, workshops,</w:t>
            </w:r>
          </w:p>
          <w:p w:rsidR="00900112" w:rsidRPr="006635CB" w:rsidRDefault="00F73300" w:rsidP="00F73300">
            <w:pPr>
              <w:spacing w:after="0" w:line="360" w:lineRule="auto"/>
              <w:ind w:left="36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 xml:space="preserve">  </w:t>
            </w:r>
            <w:r w:rsidR="00EC15A5" w:rsidRPr="006635CB">
              <w:rPr>
                <w:rFonts w:asciiTheme="minorHAnsi" w:hAnsiTheme="minorHAnsi" w:cstheme="minorHAnsi"/>
                <w:sz w:val="24"/>
                <w:szCs w:val="24"/>
                <w:lang w:val="en-GB"/>
              </w:rPr>
              <w:t xml:space="preserve">   </w:t>
            </w:r>
            <w:r w:rsidRPr="006635CB">
              <w:rPr>
                <w:rFonts w:asciiTheme="minorHAnsi" w:hAnsiTheme="minorHAnsi" w:cstheme="minorHAnsi"/>
                <w:sz w:val="24"/>
                <w:szCs w:val="24"/>
                <w:lang w:val="en-GB"/>
              </w:rPr>
              <w:t xml:space="preserve">     </w:t>
            </w:r>
            <w:r w:rsidR="00EC15A5" w:rsidRPr="006635CB">
              <w:rPr>
                <w:rFonts w:asciiTheme="minorHAnsi" w:hAnsiTheme="minorHAnsi" w:cstheme="minorHAnsi"/>
                <w:sz w:val="24"/>
                <w:szCs w:val="24"/>
                <w:lang w:val="en-GB"/>
              </w:rPr>
              <w:t xml:space="preserve"> </w:t>
            </w:r>
            <w:r w:rsidR="00900112" w:rsidRPr="006635CB">
              <w:rPr>
                <w:rFonts w:asciiTheme="minorHAnsi" w:hAnsiTheme="minorHAnsi" w:cstheme="minorHAnsi"/>
                <w:sz w:val="24"/>
                <w:szCs w:val="24"/>
                <w:lang w:val="en-GB"/>
              </w:rPr>
              <w:t>discussion</w:t>
            </w:r>
          </w:p>
          <w:p w:rsidR="00900112" w:rsidRDefault="00900112" w:rsidP="00F73300">
            <w:pPr>
              <w:numPr>
                <w:ilvl w:val="0"/>
                <w:numId w:val="8"/>
              </w:num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academic writings</w:t>
            </w:r>
          </w:p>
          <w:p w:rsidR="003176FA" w:rsidRPr="006635CB" w:rsidRDefault="003176FA" w:rsidP="003176FA">
            <w:pPr>
              <w:spacing w:after="0" w:line="360" w:lineRule="auto"/>
              <w:ind w:left="1125"/>
              <w:jc w:val="both"/>
              <w:rPr>
                <w:rFonts w:asciiTheme="minorHAnsi" w:hAnsiTheme="minorHAnsi" w:cstheme="minorHAnsi"/>
                <w:sz w:val="24"/>
                <w:szCs w:val="24"/>
                <w:lang w:val="en-GB"/>
              </w:rPr>
            </w:pPr>
          </w:p>
        </w:tc>
      </w:tr>
      <w:tr w:rsidR="00900112" w:rsidRPr="006635CB" w:rsidTr="002821CC">
        <w:tc>
          <w:tcPr>
            <w:tcW w:w="3060" w:type="dxa"/>
          </w:tcPr>
          <w:p w:rsidR="00900112" w:rsidRPr="006635CB" w:rsidRDefault="00900112" w:rsidP="00F73300">
            <w:pPr>
              <w:ind w:left="612"/>
              <w:jc w:val="both"/>
              <w:rPr>
                <w:rFonts w:asciiTheme="minorHAnsi" w:hAnsiTheme="minorHAnsi" w:cstheme="minorHAnsi"/>
                <w:b/>
                <w:sz w:val="24"/>
                <w:szCs w:val="24"/>
                <w:lang w:val="en-GB"/>
              </w:rPr>
            </w:pPr>
            <w:r w:rsidRPr="006635CB">
              <w:rPr>
                <w:rFonts w:asciiTheme="minorHAnsi" w:hAnsiTheme="minorHAnsi" w:cstheme="minorHAnsi"/>
                <w:b/>
                <w:sz w:val="24"/>
                <w:szCs w:val="24"/>
                <w:lang w:val="en-GB"/>
              </w:rPr>
              <w:t>“Research committees”</w:t>
            </w:r>
          </w:p>
        </w:tc>
        <w:tc>
          <w:tcPr>
            <w:tcW w:w="5355" w:type="dxa"/>
          </w:tcPr>
          <w:p w:rsidR="00900112" w:rsidRDefault="00900112" w:rsidP="003176FA">
            <w:p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mean academic</w:t>
            </w:r>
            <w:r w:rsidR="000633F3" w:rsidRPr="006635CB">
              <w:rPr>
                <w:rFonts w:asciiTheme="minorHAnsi" w:hAnsiTheme="minorHAnsi" w:cstheme="minorHAnsi"/>
                <w:sz w:val="24"/>
                <w:szCs w:val="24"/>
                <w:lang w:val="en-GB"/>
              </w:rPr>
              <w:t>ian</w:t>
            </w:r>
            <w:r w:rsidRPr="006635CB">
              <w:rPr>
                <w:rFonts w:asciiTheme="minorHAnsi" w:hAnsiTheme="minorHAnsi" w:cstheme="minorHAnsi"/>
                <w:sz w:val="24"/>
                <w:szCs w:val="24"/>
                <w:lang w:val="en-GB"/>
              </w:rPr>
              <w:t>/</w:t>
            </w:r>
            <w:r w:rsidR="00426590" w:rsidRPr="006635CB">
              <w:rPr>
                <w:rFonts w:asciiTheme="minorHAnsi" w:hAnsiTheme="minorHAnsi" w:cstheme="minorHAnsi"/>
                <w:sz w:val="24"/>
                <w:szCs w:val="24"/>
                <w:lang w:val="en-GB"/>
              </w:rPr>
              <w:t xml:space="preserve">researcher (s) of </w:t>
            </w:r>
            <w:r w:rsidR="007171E1" w:rsidRPr="006635CB">
              <w:rPr>
                <w:rFonts w:asciiTheme="minorHAnsi" w:hAnsiTheme="minorHAnsi" w:cstheme="minorHAnsi"/>
                <w:sz w:val="24"/>
                <w:szCs w:val="24"/>
              </w:rPr>
              <w:t xml:space="preserve">UNIDA </w:t>
            </w:r>
            <w:proofErr w:type="spellStart"/>
            <w:r w:rsidR="007171E1" w:rsidRPr="006635CB">
              <w:rPr>
                <w:rFonts w:asciiTheme="minorHAnsi" w:hAnsiTheme="minorHAnsi" w:cstheme="minorHAnsi"/>
                <w:sz w:val="24"/>
                <w:szCs w:val="24"/>
              </w:rPr>
              <w:t>Gontor</w:t>
            </w:r>
            <w:proofErr w:type="spellEnd"/>
            <w:r w:rsidR="007171E1">
              <w:rPr>
                <w:rFonts w:asciiTheme="minorHAnsi" w:hAnsiTheme="minorHAnsi" w:cstheme="minorHAnsi"/>
                <w:sz w:val="24"/>
                <w:szCs w:val="24"/>
              </w:rPr>
              <w:t xml:space="preserve"> and </w:t>
            </w:r>
            <w:r w:rsidR="003176FA">
              <w:rPr>
                <w:rFonts w:asciiTheme="minorHAnsi" w:hAnsiTheme="minorHAnsi" w:cstheme="minorHAnsi"/>
                <w:sz w:val="24"/>
                <w:szCs w:val="24"/>
              </w:rPr>
              <w:t>UM</w:t>
            </w:r>
            <w:r w:rsidR="00AE63DB" w:rsidRPr="006635CB">
              <w:rPr>
                <w:rFonts w:asciiTheme="minorHAnsi" w:hAnsiTheme="minorHAnsi" w:cstheme="minorHAnsi"/>
                <w:b/>
                <w:bCs/>
                <w:sz w:val="24"/>
                <w:szCs w:val="24"/>
              </w:rPr>
              <w:t xml:space="preserve"> </w:t>
            </w:r>
            <w:r w:rsidRPr="006635CB">
              <w:rPr>
                <w:rFonts w:asciiTheme="minorHAnsi" w:hAnsiTheme="minorHAnsi" w:cstheme="minorHAnsi"/>
                <w:sz w:val="24"/>
                <w:szCs w:val="24"/>
                <w:lang w:val="en-GB"/>
              </w:rPr>
              <w:t xml:space="preserve">and/or any person (s) nominated by </w:t>
            </w:r>
            <w:r w:rsidR="007171E1" w:rsidRPr="006635CB">
              <w:rPr>
                <w:rFonts w:asciiTheme="minorHAnsi" w:hAnsiTheme="minorHAnsi" w:cstheme="minorHAnsi"/>
                <w:sz w:val="24"/>
                <w:szCs w:val="24"/>
              </w:rPr>
              <w:t xml:space="preserve">UNIDA </w:t>
            </w:r>
            <w:proofErr w:type="spellStart"/>
            <w:r w:rsidR="007171E1" w:rsidRPr="006635CB">
              <w:rPr>
                <w:rFonts w:asciiTheme="minorHAnsi" w:hAnsiTheme="minorHAnsi" w:cstheme="minorHAnsi"/>
                <w:sz w:val="24"/>
                <w:szCs w:val="24"/>
              </w:rPr>
              <w:t>Gontor</w:t>
            </w:r>
            <w:proofErr w:type="spellEnd"/>
            <w:r w:rsidR="007171E1">
              <w:rPr>
                <w:rFonts w:asciiTheme="minorHAnsi" w:hAnsiTheme="minorHAnsi" w:cstheme="minorHAnsi"/>
                <w:sz w:val="24"/>
                <w:szCs w:val="24"/>
              </w:rPr>
              <w:t xml:space="preserve"> and </w:t>
            </w:r>
            <w:r w:rsidR="003176FA">
              <w:rPr>
                <w:rFonts w:asciiTheme="minorHAnsi" w:hAnsiTheme="minorHAnsi" w:cstheme="minorHAnsi"/>
                <w:sz w:val="24"/>
                <w:szCs w:val="24"/>
              </w:rPr>
              <w:t>UM</w:t>
            </w:r>
            <w:r w:rsidR="007171E1" w:rsidRPr="006635CB">
              <w:rPr>
                <w:rFonts w:asciiTheme="minorHAnsi" w:hAnsiTheme="minorHAnsi" w:cstheme="minorHAnsi"/>
                <w:b/>
                <w:bCs/>
                <w:sz w:val="24"/>
                <w:szCs w:val="24"/>
              </w:rPr>
              <w:t xml:space="preserve"> </w:t>
            </w:r>
            <w:r w:rsidRPr="006635CB">
              <w:rPr>
                <w:rFonts w:asciiTheme="minorHAnsi" w:hAnsiTheme="minorHAnsi" w:cstheme="minorHAnsi"/>
                <w:sz w:val="24"/>
                <w:szCs w:val="24"/>
                <w:lang w:val="en-GB"/>
              </w:rPr>
              <w:t>to pursue in any related activities;</w:t>
            </w:r>
          </w:p>
          <w:p w:rsidR="003176FA" w:rsidRPr="006635CB" w:rsidRDefault="003176FA" w:rsidP="003176FA">
            <w:pPr>
              <w:spacing w:after="0" w:line="360" w:lineRule="auto"/>
              <w:jc w:val="both"/>
              <w:rPr>
                <w:rFonts w:asciiTheme="minorHAnsi" w:hAnsiTheme="minorHAnsi" w:cstheme="minorHAnsi"/>
                <w:sz w:val="24"/>
                <w:szCs w:val="24"/>
                <w:lang w:val="en-GB"/>
              </w:rPr>
            </w:pPr>
          </w:p>
        </w:tc>
      </w:tr>
      <w:tr w:rsidR="00900112" w:rsidRPr="006635CB" w:rsidTr="002821CC">
        <w:tc>
          <w:tcPr>
            <w:tcW w:w="3060" w:type="dxa"/>
          </w:tcPr>
          <w:p w:rsidR="00900112" w:rsidRPr="006635CB" w:rsidRDefault="00900112" w:rsidP="00F73300">
            <w:pPr>
              <w:ind w:left="612"/>
              <w:jc w:val="both"/>
              <w:rPr>
                <w:rFonts w:asciiTheme="minorHAnsi" w:hAnsiTheme="minorHAnsi" w:cstheme="minorHAnsi"/>
                <w:b/>
                <w:sz w:val="24"/>
                <w:szCs w:val="24"/>
                <w:lang w:val="en-GB"/>
              </w:rPr>
            </w:pPr>
            <w:r w:rsidRPr="006635CB">
              <w:rPr>
                <w:rFonts w:asciiTheme="minorHAnsi" w:hAnsiTheme="minorHAnsi" w:cstheme="minorHAnsi"/>
                <w:b/>
                <w:sz w:val="24"/>
                <w:szCs w:val="24"/>
                <w:lang w:val="en-GB"/>
              </w:rPr>
              <w:t>“Research grant”</w:t>
            </w:r>
          </w:p>
        </w:tc>
        <w:tc>
          <w:tcPr>
            <w:tcW w:w="5355" w:type="dxa"/>
          </w:tcPr>
          <w:p w:rsidR="004426C0" w:rsidRPr="006635CB" w:rsidRDefault="00900112" w:rsidP="003176FA">
            <w:pPr>
              <w:spacing w:after="0" w:line="360" w:lineRule="auto"/>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 xml:space="preserve">Means research grant (s) agreeable and payable by a </w:t>
            </w:r>
            <w:r w:rsidR="007171E1" w:rsidRPr="006635CB">
              <w:rPr>
                <w:rFonts w:asciiTheme="minorHAnsi" w:hAnsiTheme="minorHAnsi" w:cstheme="minorHAnsi"/>
                <w:sz w:val="24"/>
                <w:szCs w:val="24"/>
              </w:rPr>
              <w:t xml:space="preserve">UNIDA </w:t>
            </w:r>
            <w:proofErr w:type="spellStart"/>
            <w:r w:rsidR="007171E1" w:rsidRPr="006635CB">
              <w:rPr>
                <w:rFonts w:asciiTheme="minorHAnsi" w:hAnsiTheme="minorHAnsi" w:cstheme="minorHAnsi"/>
                <w:sz w:val="24"/>
                <w:szCs w:val="24"/>
              </w:rPr>
              <w:t>Gontor</w:t>
            </w:r>
            <w:proofErr w:type="spellEnd"/>
            <w:r w:rsidR="007171E1">
              <w:rPr>
                <w:rFonts w:asciiTheme="minorHAnsi" w:hAnsiTheme="minorHAnsi" w:cstheme="minorHAnsi"/>
                <w:sz w:val="24"/>
                <w:szCs w:val="24"/>
              </w:rPr>
              <w:t>/</w:t>
            </w:r>
            <w:r w:rsidR="003176FA">
              <w:rPr>
                <w:rFonts w:asciiTheme="minorHAnsi" w:hAnsiTheme="minorHAnsi" w:cstheme="minorHAnsi"/>
                <w:sz w:val="24"/>
                <w:szCs w:val="24"/>
              </w:rPr>
              <w:t>UM</w:t>
            </w:r>
            <w:r w:rsidR="007171E1" w:rsidRPr="006635CB">
              <w:rPr>
                <w:rFonts w:asciiTheme="minorHAnsi" w:hAnsiTheme="minorHAnsi" w:cstheme="minorHAnsi"/>
                <w:b/>
                <w:bCs/>
                <w:sz w:val="24"/>
                <w:szCs w:val="24"/>
              </w:rPr>
              <w:t xml:space="preserve"> </w:t>
            </w:r>
            <w:r w:rsidRPr="006635CB">
              <w:rPr>
                <w:rFonts w:asciiTheme="minorHAnsi" w:hAnsiTheme="minorHAnsi" w:cstheme="minorHAnsi"/>
                <w:sz w:val="24"/>
                <w:szCs w:val="24"/>
                <w:lang w:val="en-GB"/>
              </w:rPr>
              <w:t>to partake in the any related activities and research projects.</w:t>
            </w:r>
          </w:p>
        </w:tc>
      </w:tr>
    </w:tbl>
    <w:p w:rsidR="00900112" w:rsidRPr="006635CB" w:rsidRDefault="00900112" w:rsidP="00900112">
      <w:pPr>
        <w:jc w:val="both"/>
        <w:rPr>
          <w:rFonts w:asciiTheme="minorHAnsi" w:hAnsiTheme="minorHAnsi" w:cstheme="minorHAnsi"/>
        </w:rPr>
      </w:pPr>
    </w:p>
    <w:p w:rsidR="00900112" w:rsidRPr="003176FA" w:rsidRDefault="00EC7E82" w:rsidP="003176FA">
      <w:pPr>
        <w:jc w:val="both"/>
        <w:rPr>
          <w:rFonts w:asciiTheme="minorHAnsi" w:hAnsiTheme="minorHAnsi" w:cstheme="minorHAnsi"/>
          <w:b/>
          <w:sz w:val="24"/>
          <w:szCs w:val="24"/>
          <w:lang w:val="en-GB"/>
        </w:rPr>
      </w:pPr>
      <w:r w:rsidRPr="006635CB">
        <w:rPr>
          <w:rFonts w:asciiTheme="minorHAnsi" w:hAnsiTheme="minorHAnsi" w:cstheme="minorHAnsi"/>
          <w:b/>
          <w:lang w:val="en-GB"/>
        </w:rPr>
        <w:t>4</w:t>
      </w:r>
      <w:r w:rsidR="00900112" w:rsidRPr="006635CB">
        <w:rPr>
          <w:rFonts w:asciiTheme="minorHAnsi" w:hAnsiTheme="minorHAnsi" w:cstheme="minorHAnsi"/>
          <w:b/>
          <w:lang w:val="en-GB"/>
        </w:rPr>
        <w:t xml:space="preserve">. </w:t>
      </w:r>
      <w:r w:rsidR="00900112" w:rsidRPr="006635CB">
        <w:rPr>
          <w:rFonts w:asciiTheme="minorHAnsi" w:hAnsiTheme="minorHAnsi" w:cstheme="minorHAnsi"/>
          <w:b/>
          <w:lang w:val="en-GB"/>
        </w:rPr>
        <w:tab/>
      </w:r>
      <w:r w:rsidR="00900112" w:rsidRPr="006635CB">
        <w:rPr>
          <w:rFonts w:asciiTheme="minorHAnsi" w:hAnsiTheme="minorHAnsi" w:cstheme="minorHAnsi"/>
          <w:b/>
          <w:sz w:val="24"/>
          <w:szCs w:val="24"/>
          <w:u w:val="single"/>
          <w:lang w:val="en-GB"/>
        </w:rPr>
        <w:t>CONSIDERATION AND OBLIGATION OF PARTIES</w:t>
      </w:r>
    </w:p>
    <w:p w:rsidR="00900112" w:rsidRPr="006635CB" w:rsidRDefault="00EC7E82" w:rsidP="00866F10">
      <w:pPr>
        <w:spacing w:line="360" w:lineRule="auto"/>
        <w:ind w:left="1440" w:hanging="72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4</w:t>
      </w:r>
      <w:r w:rsidR="00900112" w:rsidRPr="006635CB">
        <w:rPr>
          <w:rFonts w:asciiTheme="minorHAnsi" w:hAnsiTheme="minorHAnsi" w:cstheme="minorHAnsi"/>
          <w:sz w:val="24"/>
          <w:szCs w:val="24"/>
          <w:lang w:val="en-GB"/>
        </w:rPr>
        <w:t>.1</w:t>
      </w:r>
      <w:r w:rsidR="00900112" w:rsidRPr="006635CB">
        <w:rPr>
          <w:rFonts w:asciiTheme="minorHAnsi" w:hAnsiTheme="minorHAnsi" w:cstheme="minorHAnsi"/>
          <w:sz w:val="24"/>
          <w:szCs w:val="24"/>
          <w:lang w:val="en-GB"/>
        </w:rPr>
        <w:tab/>
        <w:t xml:space="preserve">The purpose of this Agreement  is to record the mutual understanding and current intent of the Parties with respect to exploring a closer working relationship in relation to the collaboration in research and related activities. </w:t>
      </w:r>
    </w:p>
    <w:p w:rsidR="00900112" w:rsidRPr="006635CB" w:rsidRDefault="006365C8" w:rsidP="006365C8">
      <w:pPr>
        <w:spacing w:line="360" w:lineRule="auto"/>
        <w:ind w:left="1440" w:hanging="72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4</w:t>
      </w:r>
      <w:r w:rsidR="004957DC" w:rsidRPr="006635CB">
        <w:rPr>
          <w:rFonts w:asciiTheme="minorHAnsi" w:hAnsiTheme="minorHAnsi" w:cstheme="minorHAnsi"/>
          <w:sz w:val="24"/>
          <w:szCs w:val="24"/>
          <w:lang w:val="en-GB"/>
        </w:rPr>
        <w:t xml:space="preserve">.2 </w:t>
      </w:r>
      <w:r w:rsidR="004957DC" w:rsidRPr="006635CB">
        <w:rPr>
          <w:rFonts w:asciiTheme="minorHAnsi" w:hAnsiTheme="minorHAnsi" w:cstheme="minorHAnsi"/>
          <w:sz w:val="24"/>
          <w:szCs w:val="24"/>
          <w:lang w:val="en-GB"/>
        </w:rPr>
        <w:tab/>
        <w:t>The Parties</w:t>
      </w:r>
      <w:r w:rsidR="00870305" w:rsidRPr="006635CB">
        <w:rPr>
          <w:rFonts w:asciiTheme="minorHAnsi" w:hAnsiTheme="minorHAnsi" w:cstheme="minorHAnsi"/>
          <w:sz w:val="24"/>
          <w:szCs w:val="24"/>
          <w:lang w:val="en-GB"/>
        </w:rPr>
        <w:t xml:space="preserve"> </w:t>
      </w:r>
      <w:r w:rsidR="00900112" w:rsidRPr="006635CB">
        <w:rPr>
          <w:rFonts w:asciiTheme="minorHAnsi" w:hAnsiTheme="minorHAnsi" w:cstheme="minorHAnsi"/>
          <w:sz w:val="24"/>
          <w:szCs w:val="24"/>
          <w:lang w:val="en-GB"/>
        </w:rPr>
        <w:t xml:space="preserve">not to commit any act or default or be guilty of any </w:t>
      </w:r>
      <w:r w:rsidR="00870305" w:rsidRPr="006635CB">
        <w:rPr>
          <w:rFonts w:asciiTheme="minorHAnsi" w:hAnsiTheme="minorHAnsi" w:cstheme="minorHAnsi"/>
          <w:sz w:val="24"/>
          <w:szCs w:val="24"/>
          <w:lang w:val="en-GB"/>
        </w:rPr>
        <w:t>conduct</w:t>
      </w:r>
      <w:r w:rsidR="00900112" w:rsidRPr="006635CB">
        <w:rPr>
          <w:rFonts w:asciiTheme="minorHAnsi" w:hAnsiTheme="minorHAnsi" w:cstheme="minorHAnsi"/>
          <w:sz w:val="24"/>
          <w:szCs w:val="24"/>
          <w:lang w:val="en-GB"/>
        </w:rPr>
        <w:t xml:space="preserve"> not consistent with the proposed collaboration or which may damage the good name or reputation of either party or any person or body employed by or acti</w:t>
      </w:r>
      <w:r w:rsidR="004957DC" w:rsidRPr="006635CB">
        <w:rPr>
          <w:rFonts w:asciiTheme="minorHAnsi" w:hAnsiTheme="minorHAnsi" w:cstheme="minorHAnsi"/>
          <w:sz w:val="24"/>
          <w:szCs w:val="24"/>
          <w:lang w:val="en-GB"/>
        </w:rPr>
        <w:t>ng on behalf of either party</w:t>
      </w:r>
      <w:r w:rsidR="00900112" w:rsidRPr="006635CB">
        <w:rPr>
          <w:rFonts w:asciiTheme="minorHAnsi" w:hAnsiTheme="minorHAnsi" w:cstheme="minorHAnsi"/>
          <w:sz w:val="24"/>
          <w:szCs w:val="24"/>
          <w:lang w:val="en-GB"/>
        </w:rPr>
        <w:t xml:space="preserve"> shall carry itself in a proper and professional manner having regard to the best interest of both parties.</w:t>
      </w:r>
    </w:p>
    <w:p w:rsidR="00900112" w:rsidRPr="006635CB" w:rsidRDefault="00900112" w:rsidP="00C22F85">
      <w:pPr>
        <w:spacing w:line="360" w:lineRule="auto"/>
        <w:rPr>
          <w:rFonts w:asciiTheme="minorHAnsi" w:hAnsiTheme="minorHAnsi" w:cstheme="minorHAnsi"/>
          <w:sz w:val="24"/>
          <w:szCs w:val="24"/>
        </w:rPr>
      </w:pPr>
    </w:p>
    <w:p w:rsidR="00900112" w:rsidRPr="006635CB" w:rsidRDefault="00EC7E82" w:rsidP="00114EDE">
      <w:pPr>
        <w:spacing w:line="360" w:lineRule="auto"/>
        <w:jc w:val="both"/>
        <w:rPr>
          <w:rFonts w:asciiTheme="minorHAnsi" w:hAnsiTheme="minorHAnsi" w:cstheme="minorHAnsi"/>
          <w:b/>
          <w:lang w:val="en-GB"/>
        </w:rPr>
      </w:pPr>
      <w:r w:rsidRPr="006635CB">
        <w:rPr>
          <w:rFonts w:asciiTheme="minorHAnsi" w:hAnsiTheme="minorHAnsi" w:cstheme="minorHAnsi"/>
          <w:b/>
          <w:lang w:val="en-GB"/>
        </w:rPr>
        <w:t>5</w:t>
      </w:r>
      <w:r w:rsidR="00900112" w:rsidRPr="006635CB">
        <w:rPr>
          <w:rFonts w:asciiTheme="minorHAnsi" w:hAnsiTheme="minorHAnsi" w:cstheme="minorHAnsi"/>
          <w:b/>
          <w:lang w:val="en-GB"/>
        </w:rPr>
        <w:t>.</w:t>
      </w:r>
      <w:r w:rsidR="00900112" w:rsidRPr="006635CB">
        <w:rPr>
          <w:rFonts w:asciiTheme="minorHAnsi" w:hAnsiTheme="minorHAnsi" w:cstheme="minorHAnsi"/>
          <w:b/>
          <w:lang w:val="en-GB"/>
        </w:rPr>
        <w:tab/>
      </w:r>
      <w:r w:rsidR="00900112" w:rsidRPr="006635CB">
        <w:rPr>
          <w:rFonts w:asciiTheme="minorHAnsi" w:hAnsiTheme="minorHAnsi" w:cstheme="minorHAnsi"/>
          <w:b/>
          <w:u w:val="single"/>
          <w:lang w:val="en-GB"/>
        </w:rPr>
        <w:t>CONFIDENTIALITY</w:t>
      </w:r>
    </w:p>
    <w:p w:rsidR="00900112" w:rsidRPr="006635CB" w:rsidRDefault="006365C8" w:rsidP="00114EDE">
      <w:pPr>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rPr>
        <w:t>5</w:t>
      </w:r>
      <w:r w:rsidR="00900112" w:rsidRPr="006635CB">
        <w:rPr>
          <w:rFonts w:asciiTheme="minorHAnsi" w:hAnsiTheme="minorHAnsi" w:cstheme="minorHAnsi"/>
        </w:rPr>
        <w:t>.1</w:t>
      </w:r>
      <w:r w:rsidR="00900112" w:rsidRPr="006635CB">
        <w:rPr>
          <w:rFonts w:asciiTheme="minorHAnsi" w:hAnsiTheme="minorHAnsi" w:cstheme="minorHAnsi"/>
        </w:rPr>
        <w:tab/>
      </w:r>
      <w:r w:rsidR="00900112" w:rsidRPr="006635CB">
        <w:rPr>
          <w:rFonts w:asciiTheme="minorHAnsi" w:hAnsiTheme="minorHAnsi" w:cstheme="minorHAnsi"/>
          <w:sz w:val="24"/>
          <w:szCs w:val="24"/>
        </w:rPr>
        <w:t>For the purpose of this Clause, “Confidential Information” shall mean any and all knowledge, know-how, information, and/or techniques disclosed by one Party, whether owned by the Party or placed in its possession by the owner (hereinafter referred to in this capacity as “the Provider”) to another (hereinafter referred to in this capacity as “the Recipient”) relating to this Agreement, including without limiting the generality of the foregoing, all research, data specifications, plans, drawings, prototypes, models, documents, records, instructions, manuals, papers or other materials of any nature whatsoever, whether written or o</w:t>
      </w:r>
      <w:r w:rsidR="00114EDE" w:rsidRPr="006635CB">
        <w:rPr>
          <w:rFonts w:asciiTheme="minorHAnsi" w:hAnsiTheme="minorHAnsi" w:cstheme="minorHAnsi"/>
          <w:sz w:val="24"/>
          <w:szCs w:val="24"/>
        </w:rPr>
        <w:t>therwise, relating to the same.</w:t>
      </w:r>
    </w:p>
    <w:p w:rsidR="00900112" w:rsidRPr="006635CB" w:rsidRDefault="00EC7E82" w:rsidP="006365C8">
      <w:pPr>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rPr>
        <w:t>5</w:t>
      </w:r>
      <w:r w:rsidR="00900112" w:rsidRPr="006635CB">
        <w:rPr>
          <w:rFonts w:asciiTheme="minorHAnsi" w:hAnsiTheme="minorHAnsi" w:cstheme="minorHAnsi"/>
        </w:rPr>
        <w:t>.2</w:t>
      </w:r>
      <w:r w:rsidR="00900112" w:rsidRPr="006635CB">
        <w:rPr>
          <w:rFonts w:asciiTheme="minorHAnsi" w:hAnsiTheme="minorHAnsi" w:cstheme="minorHAnsi"/>
        </w:rPr>
        <w:tab/>
      </w:r>
      <w:r w:rsidR="00900112" w:rsidRPr="006635CB">
        <w:rPr>
          <w:rFonts w:asciiTheme="minorHAnsi" w:hAnsiTheme="minorHAnsi" w:cstheme="minorHAnsi"/>
          <w:sz w:val="24"/>
          <w:szCs w:val="24"/>
        </w:rPr>
        <w:t>The following disclosures shall not be considered as “Confidential Information” for the purpose of this Agreement if it:-</w:t>
      </w:r>
    </w:p>
    <w:p w:rsidR="00900112" w:rsidRPr="006635CB" w:rsidRDefault="00900112" w:rsidP="006365C8">
      <w:pPr>
        <w:spacing w:line="360" w:lineRule="auto"/>
        <w:ind w:left="2160" w:hanging="720"/>
        <w:jc w:val="both"/>
        <w:rPr>
          <w:rFonts w:asciiTheme="minorHAnsi" w:hAnsiTheme="minorHAnsi" w:cstheme="minorHAnsi"/>
          <w:sz w:val="24"/>
          <w:szCs w:val="24"/>
        </w:rPr>
      </w:pPr>
      <w:r w:rsidRPr="006635CB">
        <w:rPr>
          <w:rFonts w:asciiTheme="minorHAnsi" w:hAnsiTheme="minorHAnsi" w:cstheme="minorHAnsi"/>
          <w:sz w:val="24"/>
          <w:szCs w:val="24"/>
        </w:rPr>
        <w:t>(a)</w:t>
      </w:r>
      <w:r w:rsidRPr="006635CB">
        <w:rPr>
          <w:rFonts w:asciiTheme="minorHAnsi" w:hAnsiTheme="minorHAnsi" w:cstheme="minorHAnsi"/>
          <w:sz w:val="24"/>
          <w:szCs w:val="24"/>
        </w:rPr>
        <w:tab/>
        <w:t>is made subject to an order by judicial process requiring the Recipient to disclose any or all of the Confidential Information disclosed to it by the Provider PROVIDED that the Recipient shall promptly notify the Provider and allow the Provider, reasonable time to oppose such process before disclosing any of the Confidential Information disclosed to it by the Provider;</w:t>
      </w:r>
    </w:p>
    <w:p w:rsidR="00900112" w:rsidRPr="006635CB" w:rsidRDefault="00900112" w:rsidP="006365C8">
      <w:pPr>
        <w:spacing w:line="360" w:lineRule="auto"/>
        <w:ind w:left="2160" w:hanging="720"/>
        <w:jc w:val="both"/>
        <w:rPr>
          <w:rFonts w:asciiTheme="minorHAnsi" w:hAnsiTheme="minorHAnsi" w:cstheme="minorHAnsi"/>
          <w:sz w:val="24"/>
          <w:szCs w:val="24"/>
        </w:rPr>
      </w:pPr>
      <w:r w:rsidRPr="006635CB">
        <w:rPr>
          <w:rFonts w:asciiTheme="minorHAnsi" w:hAnsiTheme="minorHAnsi" w:cstheme="minorHAnsi"/>
          <w:sz w:val="24"/>
          <w:szCs w:val="24"/>
        </w:rPr>
        <w:t>b)</w:t>
      </w:r>
      <w:r w:rsidRPr="006635CB">
        <w:rPr>
          <w:rFonts w:asciiTheme="minorHAnsi" w:hAnsiTheme="minorHAnsi" w:cstheme="minorHAnsi"/>
        </w:rPr>
        <w:tab/>
      </w:r>
      <w:proofErr w:type="gramStart"/>
      <w:r w:rsidRPr="006635CB">
        <w:rPr>
          <w:rFonts w:asciiTheme="minorHAnsi" w:hAnsiTheme="minorHAnsi" w:cstheme="minorHAnsi"/>
          <w:sz w:val="24"/>
          <w:szCs w:val="24"/>
        </w:rPr>
        <w:t>is</w:t>
      </w:r>
      <w:proofErr w:type="gramEnd"/>
      <w:r w:rsidRPr="006635CB">
        <w:rPr>
          <w:rFonts w:asciiTheme="minorHAnsi" w:hAnsiTheme="minorHAnsi" w:cstheme="minorHAnsi"/>
          <w:sz w:val="24"/>
          <w:szCs w:val="24"/>
        </w:rPr>
        <w:t xml:space="preserve"> published or becomes available to the general public other than  </w:t>
      </w:r>
      <w:r w:rsidR="005B7DCB" w:rsidRPr="006635CB">
        <w:rPr>
          <w:rFonts w:asciiTheme="minorHAnsi" w:hAnsiTheme="minorHAnsi" w:cstheme="minorHAnsi"/>
          <w:sz w:val="24"/>
          <w:szCs w:val="24"/>
        </w:rPr>
        <w:t xml:space="preserve">through </w:t>
      </w:r>
      <w:r w:rsidRPr="006635CB">
        <w:rPr>
          <w:rFonts w:asciiTheme="minorHAnsi" w:hAnsiTheme="minorHAnsi" w:cstheme="minorHAnsi"/>
          <w:sz w:val="24"/>
          <w:szCs w:val="24"/>
        </w:rPr>
        <w:t xml:space="preserve">the breach of this Agreement; </w:t>
      </w:r>
    </w:p>
    <w:p w:rsidR="00900112" w:rsidRPr="006635CB" w:rsidRDefault="00900112" w:rsidP="005B7DCB">
      <w:pPr>
        <w:spacing w:line="360" w:lineRule="auto"/>
        <w:ind w:left="2160" w:hanging="720"/>
        <w:jc w:val="both"/>
        <w:rPr>
          <w:rFonts w:asciiTheme="minorHAnsi" w:hAnsiTheme="minorHAnsi" w:cstheme="minorHAnsi"/>
          <w:sz w:val="24"/>
          <w:szCs w:val="24"/>
        </w:rPr>
      </w:pPr>
      <w:r w:rsidRPr="006635CB">
        <w:rPr>
          <w:rFonts w:asciiTheme="minorHAnsi" w:hAnsiTheme="minorHAnsi" w:cstheme="minorHAnsi"/>
          <w:sz w:val="24"/>
          <w:szCs w:val="24"/>
        </w:rPr>
        <w:t>(c)</w:t>
      </w:r>
      <w:r w:rsidRPr="006635CB">
        <w:rPr>
          <w:rFonts w:asciiTheme="minorHAnsi" w:hAnsiTheme="minorHAnsi" w:cstheme="minorHAnsi"/>
          <w:sz w:val="24"/>
          <w:szCs w:val="24"/>
        </w:rPr>
        <w:tab/>
      </w:r>
      <w:proofErr w:type="gramStart"/>
      <w:r w:rsidRPr="006635CB">
        <w:rPr>
          <w:rFonts w:asciiTheme="minorHAnsi" w:hAnsiTheme="minorHAnsi" w:cstheme="minorHAnsi"/>
          <w:sz w:val="24"/>
          <w:szCs w:val="24"/>
        </w:rPr>
        <w:t>is</w:t>
      </w:r>
      <w:proofErr w:type="gramEnd"/>
      <w:r w:rsidRPr="006635CB">
        <w:rPr>
          <w:rFonts w:asciiTheme="minorHAnsi" w:hAnsiTheme="minorHAnsi" w:cstheme="minorHAnsi"/>
          <w:sz w:val="24"/>
          <w:szCs w:val="24"/>
        </w:rPr>
        <w:t xml:space="preserve"> obtained by the Recipient from a third party with a valid right to disclose it, provided that said Party is not under a confidentiality obligation to the discloser; </w:t>
      </w:r>
    </w:p>
    <w:p w:rsidR="00900112" w:rsidRPr="006635CB" w:rsidRDefault="00900112" w:rsidP="005B7DCB">
      <w:pPr>
        <w:spacing w:line="360" w:lineRule="auto"/>
        <w:ind w:left="2160" w:hanging="720"/>
        <w:jc w:val="both"/>
        <w:rPr>
          <w:rFonts w:asciiTheme="minorHAnsi" w:hAnsiTheme="minorHAnsi" w:cstheme="minorHAnsi"/>
          <w:sz w:val="24"/>
          <w:szCs w:val="24"/>
        </w:rPr>
      </w:pPr>
      <w:r w:rsidRPr="006635CB">
        <w:rPr>
          <w:rFonts w:asciiTheme="minorHAnsi" w:hAnsiTheme="minorHAnsi" w:cstheme="minorHAnsi"/>
          <w:sz w:val="24"/>
          <w:szCs w:val="24"/>
        </w:rPr>
        <w:t>(d)</w:t>
      </w:r>
      <w:r w:rsidRPr="006635CB">
        <w:rPr>
          <w:rFonts w:asciiTheme="minorHAnsi" w:hAnsiTheme="minorHAnsi" w:cstheme="minorHAnsi"/>
          <w:sz w:val="24"/>
          <w:szCs w:val="24"/>
        </w:rPr>
        <w:tab/>
        <w:t>is independently developed by employees, agents or consultants of the Recipient who had no knowledge or access to the Confidential Information disclosed to it by the other Party to this Agreement as evidence by the Recipient’s business records; or</w:t>
      </w:r>
    </w:p>
    <w:p w:rsidR="00900112" w:rsidRPr="006635CB" w:rsidRDefault="00900112" w:rsidP="005B7DCB">
      <w:pPr>
        <w:spacing w:line="360" w:lineRule="auto"/>
        <w:ind w:left="2160" w:hanging="720"/>
        <w:jc w:val="both"/>
        <w:rPr>
          <w:rFonts w:asciiTheme="minorHAnsi" w:hAnsiTheme="minorHAnsi" w:cstheme="minorHAnsi"/>
          <w:sz w:val="24"/>
          <w:szCs w:val="24"/>
        </w:rPr>
      </w:pPr>
      <w:r w:rsidRPr="006635CB">
        <w:rPr>
          <w:rFonts w:asciiTheme="minorHAnsi" w:hAnsiTheme="minorHAnsi" w:cstheme="minorHAnsi"/>
          <w:sz w:val="24"/>
          <w:szCs w:val="24"/>
        </w:rPr>
        <w:lastRenderedPageBreak/>
        <w:t>(e)</w:t>
      </w:r>
      <w:r w:rsidRPr="006635CB">
        <w:rPr>
          <w:rFonts w:asciiTheme="minorHAnsi" w:hAnsiTheme="minorHAnsi" w:cstheme="minorHAnsi"/>
          <w:sz w:val="24"/>
          <w:szCs w:val="24"/>
        </w:rPr>
        <w:tab/>
      </w:r>
      <w:proofErr w:type="gramStart"/>
      <w:r w:rsidRPr="006635CB">
        <w:rPr>
          <w:rFonts w:asciiTheme="minorHAnsi" w:hAnsiTheme="minorHAnsi" w:cstheme="minorHAnsi"/>
          <w:sz w:val="24"/>
          <w:szCs w:val="24"/>
        </w:rPr>
        <w:t>was</w:t>
      </w:r>
      <w:proofErr w:type="gramEnd"/>
      <w:r w:rsidRPr="006635CB">
        <w:rPr>
          <w:rFonts w:asciiTheme="minorHAnsi" w:hAnsiTheme="minorHAnsi" w:cstheme="minorHAnsi"/>
          <w:sz w:val="24"/>
          <w:szCs w:val="24"/>
        </w:rPr>
        <w:t xml:space="preserve"> in the possession of  the Recipient prior to receipt from the Provider, other than through prior disclosure by the Provider, as evidence by the Recipient’s business records.</w:t>
      </w:r>
    </w:p>
    <w:p w:rsidR="00900112" w:rsidRPr="006635CB" w:rsidRDefault="00900112" w:rsidP="00114EDE">
      <w:pPr>
        <w:spacing w:line="360" w:lineRule="auto"/>
        <w:jc w:val="both"/>
        <w:rPr>
          <w:rFonts w:asciiTheme="minorHAnsi" w:hAnsiTheme="minorHAnsi" w:cstheme="minorHAnsi"/>
          <w:sz w:val="24"/>
          <w:szCs w:val="24"/>
        </w:rPr>
      </w:pPr>
    </w:p>
    <w:p w:rsidR="00900112" w:rsidRPr="006635CB" w:rsidRDefault="00EC7E82" w:rsidP="005B7DCB">
      <w:pPr>
        <w:spacing w:line="360" w:lineRule="auto"/>
        <w:ind w:left="1440" w:hanging="720"/>
        <w:jc w:val="both"/>
        <w:rPr>
          <w:rFonts w:asciiTheme="minorHAnsi" w:hAnsiTheme="minorHAnsi" w:cstheme="minorHAnsi"/>
        </w:rPr>
      </w:pPr>
      <w:r w:rsidRPr="006635CB">
        <w:rPr>
          <w:rFonts w:asciiTheme="minorHAnsi" w:hAnsiTheme="minorHAnsi" w:cstheme="minorHAnsi"/>
          <w:sz w:val="24"/>
          <w:szCs w:val="24"/>
        </w:rPr>
        <w:t>5</w:t>
      </w:r>
      <w:r w:rsidR="00900112" w:rsidRPr="006635CB">
        <w:rPr>
          <w:rFonts w:asciiTheme="minorHAnsi" w:hAnsiTheme="minorHAnsi" w:cstheme="minorHAnsi"/>
          <w:sz w:val="24"/>
          <w:szCs w:val="24"/>
        </w:rPr>
        <w:t>.3</w:t>
      </w:r>
      <w:r w:rsidR="00900112" w:rsidRPr="006635CB">
        <w:rPr>
          <w:rFonts w:asciiTheme="minorHAnsi" w:hAnsiTheme="minorHAnsi" w:cstheme="minorHAnsi"/>
          <w:sz w:val="24"/>
          <w:szCs w:val="24"/>
        </w:rPr>
        <w:tab/>
        <w:t>The Recipient shall not use the Confidential Information provided to it by the Provider, directly or indirectly, for any purpose other than as specifically set forth in this Agreement. Without limiting the generally of the foregoing, the Recipient shall not use, manufacture, or sell the Provider’s Confidential Information or any device or means incorporating any of the Provider’s Confidential Information as the basis for the design or creation of any device or means</w:t>
      </w:r>
      <w:r w:rsidR="00900112" w:rsidRPr="006635CB">
        <w:rPr>
          <w:rFonts w:asciiTheme="minorHAnsi" w:hAnsiTheme="minorHAnsi" w:cstheme="minorHAnsi"/>
        </w:rPr>
        <w:t>.</w:t>
      </w:r>
    </w:p>
    <w:p w:rsidR="00900112" w:rsidRPr="006635CB" w:rsidRDefault="00900112" w:rsidP="00EC7E82">
      <w:pPr>
        <w:spacing w:line="360" w:lineRule="auto"/>
        <w:ind w:left="720" w:hanging="720"/>
        <w:jc w:val="both"/>
        <w:rPr>
          <w:rFonts w:asciiTheme="minorHAnsi" w:hAnsiTheme="minorHAnsi" w:cstheme="minorHAnsi"/>
        </w:rPr>
      </w:pPr>
    </w:p>
    <w:p w:rsidR="00900112" w:rsidRPr="006635CB" w:rsidRDefault="005B7DCB" w:rsidP="005B7DCB">
      <w:pPr>
        <w:tabs>
          <w:tab w:val="num" w:pos="1440"/>
        </w:tabs>
        <w:spacing w:line="360" w:lineRule="auto"/>
        <w:ind w:left="1440" w:hanging="1440"/>
        <w:jc w:val="both"/>
        <w:rPr>
          <w:rFonts w:asciiTheme="minorHAnsi" w:hAnsiTheme="minorHAnsi" w:cstheme="minorHAnsi"/>
          <w:sz w:val="24"/>
          <w:szCs w:val="24"/>
        </w:rPr>
      </w:pPr>
      <w:r w:rsidRPr="006635CB">
        <w:rPr>
          <w:rFonts w:asciiTheme="minorHAnsi" w:hAnsiTheme="minorHAnsi" w:cstheme="minorHAnsi"/>
          <w:sz w:val="24"/>
        </w:rPr>
        <w:t xml:space="preserve">           5.4</w:t>
      </w:r>
      <w:r w:rsidRPr="006635CB">
        <w:rPr>
          <w:rFonts w:asciiTheme="minorHAnsi" w:hAnsiTheme="minorHAnsi" w:cstheme="minorHAnsi"/>
        </w:rPr>
        <w:tab/>
      </w:r>
      <w:r w:rsidR="00900112" w:rsidRPr="006635CB">
        <w:rPr>
          <w:rFonts w:asciiTheme="minorHAnsi" w:hAnsiTheme="minorHAnsi" w:cstheme="minorHAnsi"/>
          <w:sz w:val="24"/>
          <w:szCs w:val="24"/>
        </w:rPr>
        <w:t>The Recipient shall keep and use all the Provider’s Confidential Information in confidence and shall not disclose any part of the Provider’s Confidential Information to any person, firm, corporation, or other entity.</w:t>
      </w:r>
    </w:p>
    <w:p w:rsidR="00900112" w:rsidRPr="006635CB" w:rsidRDefault="00900112" w:rsidP="00EC7E82">
      <w:pPr>
        <w:spacing w:line="360" w:lineRule="auto"/>
        <w:ind w:left="720" w:hanging="720"/>
        <w:jc w:val="both"/>
        <w:rPr>
          <w:rFonts w:asciiTheme="minorHAnsi" w:hAnsiTheme="minorHAnsi" w:cstheme="minorHAnsi"/>
          <w:sz w:val="24"/>
          <w:szCs w:val="24"/>
        </w:rPr>
      </w:pPr>
    </w:p>
    <w:p w:rsidR="00900112" w:rsidRPr="006635CB" w:rsidRDefault="005B7DCB" w:rsidP="005B7DCB">
      <w:pPr>
        <w:tabs>
          <w:tab w:val="num" w:pos="720"/>
        </w:tabs>
        <w:spacing w:line="360" w:lineRule="auto"/>
        <w:ind w:left="1440" w:hanging="1440"/>
        <w:jc w:val="both"/>
        <w:rPr>
          <w:rFonts w:asciiTheme="minorHAnsi" w:hAnsiTheme="minorHAnsi" w:cstheme="minorHAnsi"/>
          <w:sz w:val="24"/>
          <w:szCs w:val="24"/>
        </w:rPr>
      </w:pPr>
      <w:r w:rsidRPr="006635CB">
        <w:rPr>
          <w:rFonts w:asciiTheme="minorHAnsi" w:hAnsiTheme="minorHAnsi" w:cstheme="minorHAnsi"/>
          <w:sz w:val="24"/>
          <w:szCs w:val="24"/>
        </w:rPr>
        <w:tab/>
      </w:r>
      <w:r w:rsidR="00EC7E82" w:rsidRPr="006635CB">
        <w:rPr>
          <w:rFonts w:asciiTheme="minorHAnsi" w:hAnsiTheme="minorHAnsi" w:cstheme="minorHAnsi"/>
          <w:sz w:val="24"/>
          <w:szCs w:val="24"/>
        </w:rPr>
        <w:t>5.</w:t>
      </w:r>
      <w:r w:rsidR="00900112" w:rsidRPr="006635CB">
        <w:rPr>
          <w:rFonts w:asciiTheme="minorHAnsi" w:hAnsiTheme="minorHAnsi" w:cstheme="minorHAnsi"/>
          <w:sz w:val="24"/>
          <w:szCs w:val="24"/>
        </w:rPr>
        <w:t>5</w:t>
      </w:r>
      <w:r w:rsidR="00900112" w:rsidRPr="006635CB">
        <w:rPr>
          <w:rFonts w:asciiTheme="minorHAnsi" w:hAnsiTheme="minorHAnsi" w:cstheme="minorHAnsi"/>
          <w:sz w:val="24"/>
          <w:szCs w:val="24"/>
        </w:rPr>
        <w:tab/>
        <w:t xml:space="preserve">In the event that the Recipient  needs to disclose  Confidential Information to their employees, the Recipient agrees that they shall ensure that these employees be notified of the confidentiality obligations under this Agreement and be made to execute a confidentiality undertaking, prior to the Recipient making the Confidential Information available to the employees. </w:t>
      </w:r>
    </w:p>
    <w:p w:rsidR="00900112" w:rsidRPr="006635CB" w:rsidRDefault="00900112" w:rsidP="00EC7E82">
      <w:pPr>
        <w:spacing w:line="360" w:lineRule="auto"/>
        <w:ind w:left="720" w:hanging="720"/>
        <w:jc w:val="both"/>
        <w:rPr>
          <w:rFonts w:asciiTheme="minorHAnsi" w:hAnsiTheme="minorHAnsi" w:cstheme="minorHAnsi"/>
          <w:sz w:val="24"/>
          <w:szCs w:val="24"/>
        </w:rPr>
      </w:pPr>
    </w:p>
    <w:p w:rsidR="00900112" w:rsidRPr="006635CB" w:rsidRDefault="00EC7E82" w:rsidP="005B7DCB">
      <w:pPr>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5.</w:t>
      </w:r>
      <w:r w:rsidR="00900112" w:rsidRPr="006635CB">
        <w:rPr>
          <w:rFonts w:asciiTheme="minorHAnsi" w:hAnsiTheme="minorHAnsi" w:cstheme="minorHAnsi"/>
          <w:sz w:val="24"/>
          <w:szCs w:val="24"/>
        </w:rPr>
        <w:t>6</w:t>
      </w:r>
      <w:r w:rsidR="00900112" w:rsidRPr="006635CB">
        <w:rPr>
          <w:rFonts w:asciiTheme="minorHAnsi" w:hAnsiTheme="minorHAnsi" w:cstheme="minorHAnsi"/>
          <w:sz w:val="24"/>
          <w:szCs w:val="24"/>
        </w:rPr>
        <w:tab/>
      </w:r>
      <w:r w:rsidRPr="006635CB">
        <w:rPr>
          <w:rFonts w:asciiTheme="minorHAnsi" w:hAnsiTheme="minorHAnsi" w:cstheme="minorHAnsi"/>
          <w:sz w:val="24"/>
          <w:szCs w:val="24"/>
        </w:rPr>
        <w:t>Notwithstanding</w:t>
      </w:r>
      <w:r w:rsidR="00900112" w:rsidRPr="006635CB">
        <w:rPr>
          <w:rFonts w:asciiTheme="minorHAnsi" w:hAnsiTheme="minorHAnsi" w:cstheme="minorHAnsi"/>
          <w:sz w:val="24"/>
          <w:szCs w:val="24"/>
        </w:rPr>
        <w:t xml:space="preserve"> any termination or expiration of this Agreement, the obligations of confidentially set forth in this Clause shall survive and continue to be binding upon the recipient, its successors, and assigns without limit in point of time.</w:t>
      </w:r>
    </w:p>
    <w:p w:rsidR="00900112" w:rsidRPr="006635CB" w:rsidRDefault="00900112" w:rsidP="00EC7E82">
      <w:pPr>
        <w:spacing w:line="360" w:lineRule="auto"/>
        <w:ind w:left="720" w:hanging="720"/>
        <w:jc w:val="both"/>
        <w:rPr>
          <w:rFonts w:asciiTheme="minorHAnsi" w:hAnsiTheme="minorHAnsi" w:cstheme="minorHAnsi"/>
          <w:sz w:val="24"/>
          <w:szCs w:val="24"/>
        </w:rPr>
      </w:pPr>
    </w:p>
    <w:p w:rsidR="00900112" w:rsidRPr="006635CB" w:rsidRDefault="00EC7E82" w:rsidP="005B7DCB">
      <w:pPr>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lastRenderedPageBreak/>
        <w:t>5.</w:t>
      </w:r>
      <w:r w:rsidR="00900112" w:rsidRPr="006635CB">
        <w:rPr>
          <w:rFonts w:asciiTheme="minorHAnsi" w:hAnsiTheme="minorHAnsi" w:cstheme="minorHAnsi"/>
          <w:sz w:val="24"/>
          <w:szCs w:val="24"/>
        </w:rPr>
        <w:t>7</w:t>
      </w:r>
      <w:r w:rsidR="00900112" w:rsidRPr="006635CB">
        <w:rPr>
          <w:rFonts w:asciiTheme="minorHAnsi" w:hAnsiTheme="minorHAnsi" w:cstheme="minorHAnsi"/>
          <w:sz w:val="24"/>
          <w:szCs w:val="24"/>
        </w:rPr>
        <w:tab/>
        <w:t>In the event that the Recipient breaches the obligations set out herein and causes the Provider to suffer damages and losses due to this, the Recipient agrees to indemnify the Provider.</w:t>
      </w:r>
    </w:p>
    <w:p w:rsidR="00900112" w:rsidRPr="006635CB" w:rsidRDefault="00900112" w:rsidP="00C21A37">
      <w:pPr>
        <w:pStyle w:val="NoSpacing"/>
        <w:tabs>
          <w:tab w:val="left" w:pos="915"/>
        </w:tabs>
        <w:spacing w:line="360" w:lineRule="auto"/>
        <w:rPr>
          <w:rFonts w:asciiTheme="minorHAnsi" w:hAnsiTheme="minorHAnsi" w:cstheme="minorHAnsi"/>
          <w:sz w:val="24"/>
          <w:szCs w:val="24"/>
          <w:lang w:val="en-GB"/>
        </w:rPr>
      </w:pPr>
    </w:p>
    <w:p w:rsidR="00D56F8F" w:rsidRPr="006635CB" w:rsidRDefault="00E34678" w:rsidP="00673D70">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 xml:space="preserve">6.0 </w:t>
      </w:r>
      <w:r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PERIOD OF PERFORMANCE</w:t>
      </w:r>
    </w:p>
    <w:p w:rsidR="005B7DCB" w:rsidRPr="006635CB" w:rsidRDefault="005B7DCB" w:rsidP="00673D70">
      <w:pPr>
        <w:pStyle w:val="NoSpacing"/>
        <w:spacing w:line="360" w:lineRule="auto"/>
        <w:jc w:val="both"/>
        <w:rPr>
          <w:rFonts w:asciiTheme="minorHAnsi" w:hAnsiTheme="minorHAnsi" w:cstheme="minorHAnsi"/>
          <w:b/>
          <w:sz w:val="24"/>
          <w:szCs w:val="24"/>
        </w:rPr>
      </w:pPr>
    </w:p>
    <w:p w:rsidR="00D56F8F" w:rsidRPr="006635CB" w:rsidRDefault="00D56F8F" w:rsidP="000068FE">
      <w:pPr>
        <w:pStyle w:val="NoSpacing"/>
        <w:spacing w:line="360" w:lineRule="auto"/>
        <w:ind w:left="720"/>
        <w:jc w:val="both"/>
        <w:rPr>
          <w:rFonts w:asciiTheme="minorHAnsi" w:hAnsiTheme="minorHAnsi" w:cstheme="minorHAnsi"/>
          <w:sz w:val="24"/>
          <w:szCs w:val="24"/>
        </w:rPr>
      </w:pPr>
      <w:r w:rsidRPr="006635CB">
        <w:rPr>
          <w:rFonts w:asciiTheme="minorHAnsi" w:hAnsiTheme="minorHAnsi" w:cstheme="minorHAnsi"/>
          <w:sz w:val="24"/>
          <w:szCs w:val="24"/>
        </w:rPr>
        <w:t>This Agreement shall come into force on the</w:t>
      </w:r>
      <w:r w:rsidR="00426590" w:rsidRPr="006635CB">
        <w:rPr>
          <w:rFonts w:asciiTheme="minorHAnsi" w:hAnsiTheme="minorHAnsi" w:cstheme="minorHAnsi"/>
          <w:sz w:val="24"/>
          <w:szCs w:val="24"/>
        </w:rPr>
        <w:t xml:space="preserve"> </w:t>
      </w:r>
      <w:proofErr w:type="spellStart"/>
      <w:r w:rsidR="006635CB" w:rsidRPr="006635CB">
        <w:rPr>
          <w:rFonts w:asciiTheme="minorHAnsi" w:hAnsiTheme="minorHAnsi" w:cstheme="minorHAnsi"/>
          <w:b/>
          <w:sz w:val="24"/>
          <w:szCs w:val="24"/>
        </w:rPr>
        <w:t>Oktober</w:t>
      </w:r>
      <w:proofErr w:type="spellEnd"/>
      <w:r w:rsidR="006635CB" w:rsidRPr="006635CB">
        <w:rPr>
          <w:rFonts w:asciiTheme="minorHAnsi" w:hAnsiTheme="minorHAnsi" w:cstheme="minorHAnsi"/>
          <w:b/>
          <w:sz w:val="24"/>
          <w:szCs w:val="24"/>
        </w:rPr>
        <w:t xml:space="preserve"> </w:t>
      </w:r>
      <w:r w:rsidR="000068FE">
        <w:rPr>
          <w:rFonts w:asciiTheme="minorHAnsi" w:hAnsiTheme="minorHAnsi" w:cstheme="minorHAnsi"/>
          <w:b/>
          <w:sz w:val="24"/>
          <w:szCs w:val="24"/>
        </w:rPr>
        <w:t>19</w:t>
      </w:r>
      <w:r w:rsidR="006635CB" w:rsidRPr="006635CB">
        <w:rPr>
          <w:rFonts w:asciiTheme="minorHAnsi" w:hAnsiTheme="minorHAnsi" w:cstheme="minorHAnsi"/>
          <w:b/>
          <w:sz w:val="24"/>
          <w:szCs w:val="24"/>
        </w:rPr>
        <w:t>,</w:t>
      </w:r>
      <w:r w:rsidR="00AE63DB" w:rsidRPr="006635CB">
        <w:rPr>
          <w:rFonts w:asciiTheme="minorHAnsi" w:hAnsiTheme="minorHAnsi" w:cstheme="minorHAnsi"/>
          <w:b/>
          <w:sz w:val="24"/>
          <w:szCs w:val="24"/>
        </w:rPr>
        <w:t xml:space="preserve"> </w:t>
      </w:r>
      <w:r w:rsidRPr="006635CB">
        <w:rPr>
          <w:rFonts w:asciiTheme="minorHAnsi" w:hAnsiTheme="minorHAnsi" w:cstheme="minorHAnsi"/>
          <w:b/>
          <w:bCs/>
          <w:color w:val="000000"/>
          <w:sz w:val="24"/>
          <w:szCs w:val="24"/>
        </w:rPr>
        <w:t>201</w:t>
      </w:r>
      <w:r w:rsidR="00426590" w:rsidRPr="006635CB">
        <w:rPr>
          <w:rFonts w:asciiTheme="minorHAnsi" w:hAnsiTheme="minorHAnsi" w:cstheme="minorHAnsi"/>
          <w:b/>
          <w:bCs/>
          <w:color w:val="000000"/>
          <w:sz w:val="24"/>
          <w:szCs w:val="24"/>
        </w:rPr>
        <w:t>7</w:t>
      </w:r>
      <w:r w:rsidR="007703C5" w:rsidRPr="006635CB">
        <w:rPr>
          <w:rFonts w:asciiTheme="minorHAnsi" w:hAnsiTheme="minorHAnsi" w:cstheme="minorHAnsi"/>
          <w:b/>
          <w:bCs/>
          <w:color w:val="000000"/>
          <w:sz w:val="24"/>
          <w:szCs w:val="24"/>
        </w:rPr>
        <w:t xml:space="preserve"> (hereafter referred to as “Commencement Date”)</w:t>
      </w:r>
      <w:r w:rsidR="00674126" w:rsidRPr="006635CB">
        <w:rPr>
          <w:rFonts w:asciiTheme="minorHAnsi" w:hAnsiTheme="minorHAnsi" w:cstheme="minorHAnsi"/>
          <w:b/>
          <w:bCs/>
          <w:color w:val="000000"/>
          <w:sz w:val="24"/>
          <w:szCs w:val="24"/>
        </w:rPr>
        <w:t xml:space="preserve"> </w:t>
      </w:r>
      <w:r w:rsidR="005B7DCB" w:rsidRPr="006635CB">
        <w:rPr>
          <w:rFonts w:asciiTheme="minorHAnsi" w:hAnsiTheme="minorHAnsi" w:cstheme="minorHAnsi"/>
          <w:b/>
          <w:color w:val="000000"/>
          <w:sz w:val="24"/>
          <w:szCs w:val="24"/>
        </w:rPr>
        <w:t xml:space="preserve">for a period of </w:t>
      </w:r>
      <w:r w:rsidR="00AE63DB" w:rsidRPr="006635CB">
        <w:rPr>
          <w:rFonts w:asciiTheme="minorHAnsi" w:hAnsiTheme="minorHAnsi" w:cstheme="minorHAnsi"/>
          <w:b/>
          <w:bCs/>
          <w:color w:val="000000"/>
          <w:sz w:val="24"/>
          <w:szCs w:val="24"/>
        </w:rPr>
        <w:t>5</w:t>
      </w:r>
      <w:r w:rsidR="00426590" w:rsidRPr="006635CB">
        <w:rPr>
          <w:rFonts w:asciiTheme="minorHAnsi" w:hAnsiTheme="minorHAnsi" w:cstheme="minorHAnsi"/>
          <w:b/>
          <w:bCs/>
          <w:color w:val="000000"/>
          <w:sz w:val="24"/>
          <w:szCs w:val="24"/>
        </w:rPr>
        <w:t xml:space="preserve"> (</w:t>
      </w:r>
      <w:r w:rsidR="00AE63DB" w:rsidRPr="006635CB">
        <w:rPr>
          <w:rFonts w:asciiTheme="minorHAnsi" w:hAnsiTheme="minorHAnsi" w:cstheme="minorHAnsi"/>
          <w:b/>
          <w:bCs/>
          <w:color w:val="000000"/>
          <w:sz w:val="24"/>
          <w:szCs w:val="24"/>
        </w:rPr>
        <w:t>5</w:t>
      </w:r>
      <w:r w:rsidR="005B7DCB" w:rsidRPr="006635CB">
        <w:rPr>
          <w:rFonts w:asciiTheme="minorHAnsi" w:hAnsiTheme="minorHAnsi" w:cstheme="minorHAnsi"/>
          <w:b/>
          <w:bCs/>
          <w:color w:val="000000"/>
          <w:sz w:val="24"/>
          <w:szCs w:val="24"/>
        </w:rPr>
        <w:t>) year</w:t>
      </w:r>
      <w:r w:rsidR="00AE63DB" w:rsidRPr="006635CB">
        <w:rPr>
          <w:rFonts w:asciiTheme="minorHAnsi" w:hAnsiTheme="minorHAnsi" w:cstheme="minorHAnsi"/>
          <w:b/>
          <w:bCs/>
          <w:color w:val="000000"/>
          <w:sz w:val="24"/>
          <w:szCs w:val="24"/>
        </w:rPr>
        <w:t>s</w:t>
      </w:r>
      <w:r w:rsidR="005B7DCB" w:rsidRPr="006635CB">
        <w:rPr>
          <w:rFonts w:asciiTheme="minorHAnsi" w:hAnsiTheme="minorHAnsi" w:cstheme="minorHAnsi"/>
          <w:b/>
          <w:color w:val="000000"/>
          <w:sz w:val="24"/>
          <w:szCs w:val="24"/>
        </w:rPr>
        <w:t xml:space="preserve"> and </w:t>
      </w:r>
      <w:r w:rsidRPr="006635CB">
        <w:rPr>
          <w:rFonts w:asciiTheme="minorHAnsi" w:hAnsiTheme="minorHAnsi" w:cstheme="minorHAnsi"/>
          <w:b/>
          <w:color w:val="000000"/>
          <w:sz w:val="24"/>
          <w:szCs w:val="24"/>
        </w:rPr>
        <w:t xml:space="preserve">shall </w:t>
      </w:r>
      <w:r w:rsidR="005B7DCB" w:rsidRPr="006635CB">
        <w:rPr>
          <w:rFonts w:asciiTheme="minorHAnsi" w:hAnsiTheme="minorHAnsi" w:cstheme="minorHAnsi"/>
          <w:b/>
          <w:color w:val="000000"/>
          <w:sz w:val="24"/>
          <w:szCs w:val="24"/>
        </w:rPr>
        <w:t>due on</w:t>
      </w:r>
      <w:r w:rsidR="00426590" w:rsidRPr="006635CB">
        <w:rPr>
          <w:rFonts w:asciiTheme="minorHAnsi" w:hAnsiTheme="minorHAnsi" w:cstheme="minorHAnsi"/>
          <w:b/>
          <w:color w:val="000000"/>
          <w:sz w:val="24"/>
          <w:szCs w:val="24"/>
        </w:rPr>
        <w:t xml:space="preserve"> </w:t>
      </w:r>
      <w:proofErr w:type="spellStart"/>
      <w:r w:rsidR="006635CB" w:rsidRPr="006635CB">
        <w:rPr>
          <w:rFonts w:asciiTheme="minorHAnsi" w:hAnsiTheme="minorHAnsi" w:cstheme="minorHAnsi"/>
          <w:b/>
          <w:color w:val="000000"/>
          <w:sz w:val="24"/>
          <w:szCs w:val="24"/>
        </w:rPr>
        <w:t>Oktober</w:t>
      </w:r>
      <w:proofErr w:type="spellEnd"/>
      <w:r w:rsidR="006635CB" w:rsidRPr="006635CB">
        <w:rPr>
          <w:rFonts w:asciiTheme="minorHAnsi" w:hAnsiTheme="minorHAnsi" w:cstheme="minorHAnsi"/>
          <w:b/>
          <w:color w:val="000000"/>
          <w:sz w:val="24"/>
          <w:szCs w:val="24"/>
        </w:rPr>
        <w:t xml:space="preserve"> </w:t>
      </w:r>
      <w:r w:rsidR="000068FE">
        <w:rPr>
          <w:rFonts w:asciiTheme="minorHAnsi" w:hAnsiTheme="minorHAnsi" w:cstheme="minorHAnsi"/>
          <w:b/>
          <w:color w:val="000000"/>
          <w:sz w:val="24"/>
          <w:szCs w:val="24"/>
        </w:rPr>
        <w:t>18</w:t>
      </w:r>
      <w:r w:rsidR="006635CB" w:rsidRPr="006635CB">
        <w:rPr>
          <w:rFonts w:asciiTheme="minorHAnsi" w:hAnsiTheme="minorHAnsi" w:cstheme="minorHAnsi"/>
          <w:b/>
          <w:color w:val="000000"/>
          <w:sz w:val="24"/>
          <w:szCs w:val="24"/>
        </w:rPr>
        <w:t>,</w:t>
      </w:r>
      <w:r w:rsidR="005D208E" w:rsidRPr="006635CB">
        <w:rPr>
          <w:rFonts w:asciiTheme="minorHAnsi" w:hAnsiTheme="minorHAnsi" w:cstheme="minorHAnsi"/>
          <w:b/>
          <w:color w:val="000000"/>
          <w:sz w:val="24"/>
          <w:szCs w:val="24"/>
        </w:rPr>
        <w:t xml:space="preserve"> </w:t>
      </w:r>
      <w:r w:rsidR="00426590" w:rsidRPr="006635CB">
        <w:rPr>
          <w:rFonts w:asciiTheme="minorHAnsi" w:hAnsiTheme="minorHAnsi" w:cstheme="minorHAnsi"/>
          <w:b/>
          <w:color w:val="000000"/>
          <w:sz w:val="24"/>
          <w:szCs w:val="24"/>
        </w:rPr>
        <w:t>20</w:t>
      </w:r>
      <w:r w:rsidR="00AE63DB" w:rsidRPr="006635CB">
        <w:rPr>
          <w:rFonts w:asciiTheme="minorHAnsi" w:hAnsiTheme="minorHAnsi" w:cstheme="minorHAnsi"/>
          <w:b/>
          <w:color w:val="000000"/>
          <w:sz w:val="24"/>
          <w:szCs w:val="24"/>
        </w:rPr>
        <w:t>22</w:t>
      </w:r>
      <w:r w:rsidR="005D208E" w:rsidRPr="006635CB">
        <w:rPr>
          <w:rFonts w:asciiTheme="minorHAnsi" w:hAnsiTheme="minorHAnsi" w:cstheme="minorHAnsi"/>
          <w:b/>
          <w:color w:val="000000"/>
          <w:sz w:val="24"/>
          <w:szCs w:val="24"/>
        </w:rPr>
        <w:t xml:space="preserve"> (</w:t>
      </w:r>
      <w:r w:rsidR="005D208E" w:rsidRPr="006635CB">
        <w:rPr>
          <w:rFonts w:asciiTheme="minorHAnsi" w:eastAsia="Times New Roman" w:hAnsiTheme="minorHAnsi" w:cstheme="minorHAnsi"/>
          <w:b/>
          <w:bCs/>
          <w:sz w:val="24"/>
          <w:szCs w:val="24"/>
        </w:rPr>
        <w:t>following the</w:t>
      </w:r>
      <w:r w:rsidR="004E21DB" w:rsidRPr="006635CB">
        <w:rPr>
          <w:rFonts w:asciiTheme="minorHAnsi" w:eastAsia="Times New Roman" w:hAnsiTheme="minorHAnsi" w:cstheme="minorHAnsi"/>
          <w:b/>
          <w:bCs/>
          <w:sz w:val="24"/>
          <w:szCs w:val="24"/>
        </w:rPr>
        <w:t xml:space="preserve"> duration of</w:t>
      </w:r>
      <w:r w:rsidR="005D208E" w:rsidRPr="006635CB">
        <w:rPr>
          <w:rFonts w:asciiTheme="minorHAnsi" w:eastAsia="Times New Roman" w:hAnsiTheme="minorHAnsi" w:cstheme="minorHAnsi"/>
          <w:b/>
          <w:bCs/>
          <w:sz w:val="24"/>
          <w:szCs w:val="24"/>
        </w:rPr>
        <w:t xml:space="preserve"> </w:t>
      </w:r>
      <w:proofErr w:type="spellStart"/>
      <w:r w:rsidR="005D208E" w:rsidRPr="006635CB">
        <w:rPr>
          <w:rFonts w:asciiTheme="minorHAnsi" w:eastAsia="Times New Roman" w:hAnsiTheme="minorHAnsi" w:cstheme="minorHAnsi"/>
          <w:b/>
          <w:bCs/>
          <w:sz w:val="24"/>
          <w:szCs w:val="24"/>
        </w:rPr>
        <w:t>MoU</w:t>
      </w:r>
      <w:proofErr w:type="spellEnd"/>
      <w:r w:rsidR="005D208E" w:rsidRPr="006635CB">
        <w:rPr>
          <w:rFonts w:asciiTheme="minorHAnsi" w:eastAsia="Times New Roman" w:hAnsiTheme="minorHAnsi" w:cstheme="minorHAnsi"/>
          <w:b/>
          <w:bCs/>
          <w:sz w:val="24"/>
          <w:szCs w:val="24"/>
        </w:rPr>
        <w:t>)</w:t>
      </w:r>
      <w:r w:rsidR="00426590" w:rsidRPr="006635CB">
        <w:rPr>
          <w:rFonts w:asciiTheme="minorHAnsi" w:hAnsiTheme="minorHAnsi" w:cstheme="minorHAnsi"/>
          <w:b/>
          <w:color w:val="000000"/>
          <w:sz w:val="24"/>
          <w:szCs w:val="24"/>
        </w:rPr>
        <w:t xml:space="preserve"> </w:t>
      </w:r>
      <w:r w:rsidRPr="006635CB">
        <w:rPr>
          <w:rFonts w:asciiTheme="minorHAnsi" w:hAnsiTheme="minorHAnsi" w:cstheme="minorHAnsi"/>
          <w:sz w:val="24"/>
          <w:szCs w:val="24"/>
        </w:rPr>
        <w:t>u</w:t>
      </w:r>
      <w:r w:rsidR="00487BE3" w:rsidRPr="006635CB">
        <w:rPr>
          <w:rFonts w:asciiTheme="minorHAnsi" w:hAnsiTheme="minorHAnsi" w:cstheme="minorHAnsi"/>
          <w:sz w:val="24"/>
          <w:szCs w:val="24"/>
        </w:rPr>
        <w:t xml:space="preserve">nless terminated in accordance </w:t>
      </w:r>
      <w:r w:rsidRPr="006635CB">
        <w:rPr>
          <w:rFonts w:asciiTheme="minorHAnsi" w:hAnsiTheme="minorHAnsi" w:cstheme="minorHAnsi"/>
          <w:sz w:val="24"/>
          <w:szCs w:val="24"/>
        </w:rPr>
        <w:t>with the terms of this Agreement.</w:t>
      </w:r>
    </w:p>
    <w:p w:rsidR="00DE215B" w:rsidRPr="006635CB" w:rsidRDefault="00DE215B" w:rsidP="00673D70">
      <w:pPr>
        <w:pStyle w:val="NoSpacing"/>
        <w:spacing w:line="360" w:lineRule="auto"/>
        <w:jc w:val="both"/>
        <w:rPr>
          <w:rFonts w:asciiTheme="minorHAnsi" w:hAnsiTheme="minorHAnsi" w:cstheme="minorHAnsi"/>
          <w:sz w:val="24"/>
          <w:szCs w:val="24"/>
        </w:rPr>
      </w:pPr>
    </w:p>
    <w:p w:rsidR="00DE05FA" w:rsidRPr="006635CB" w:rsidRDefault="00DE05FA" w:rsidP="00673D70">
      <w:pPr>
        <w:pStyle w:val="NoSpacing"/>
        <w:spacing w:line="360" w:lineRule="auto"/>
        <w:jc w:val="both"/>
        <w:rPr>
          <w:rFonts w:asciiTheme="minorHAnsi" w:hAnsiTheme="minorHAnsi" w:cstheme="minorHAnsi"/>
          <w:sz w:val="24"/>
          <w:szCs w:val="24"/>
        </w:rPr>
      </w:pPr>
    </w:p>
    <w:p w:rsidR="00D56F8F" w:rsidRPr="006635CB" w:rsidRDefault="00E34678" w:rsidP="00673D70">
      <w:pPr>
        <w:pStyle w:val="NoSpacing"/>
        <w:spacing w:line="360" w:lineRule="auto"/>
        <w:jc w:val="both"/>
        <w:rPr>
          <w:rFonts w:asciiTheme="minorHAnsi" w:hAnsiTheme="minorHAnsi" w:cstheme="minorHAnsi"/>
          <w:b/>
          <w:sz w:val="24"/>
          <w:szCs w:val="24"/>
        </w:rPr>
      </w:pPr>
      <w:r w:rsidRPr="006635CB">
        <w:rPr>
          <w:rFonts w:asciiTheme="minorHAnsi" w:hAnsiTheme="minorHAnsi" w:cstheme="minorHAnsi"/>
          <w:b/>
          <w:sz w:val="24"/>
          <w:szCs w:val="24"/>
        </w:rPr>
        <w:t>7.0</w:t>
      </w:r>
      <w:r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OBLIGATIONS OF PARTIES</w:t>
      </w:r>
    </w:p>
    <w:p w:rsidR="00D56F8F" w:rsidRPr="006635CB" w:rsidRDefault="00D56F8F" w:rsidP="00673D70">
      <w:pPr>
        <w:pStyle w:val="NoSpacing"/>
        <w:spacing w:line="360" w:lineRule="auto"/>
        <w:jc w:val="both"/>
        <w:rPr>
          <w:rFonts w:asciiTheme="minorHAnsi" w:hAnsiTheme="minorHAnsi" w:cstheme="minorHAnsi"/>
          <w:sz w:val="24"/>
          <w:szCs w:val="24"/>
        </w:rPr>
      </w:pPr>
    </w:p>
    <w:p w:rsidR="00A9326D" w:rsidRPr="006635CB" w:rsidRDefault="000A36FE" w:rsidP="003176FA">
      <w:pPr>
        <w:pStyle w:val="NoSpacing"/>
        <w:numPr>
          <w:ilvl w:val="1"/>
          <w:numId w:val="36"/>
        </w:numPr>
        <w:spacing w:line="360" w:lineRule="auto"/>
        <w:jc w:val="both"/>
        <w:rPr>
          <w:rFonts w:asciiTheme="minorHAnsi" w:hAnsiTheme="minorHAnsi" w:cstheme="minorHAnsi"/>
          <w:b/>
          <w:bCs/>
          <w:sz w:val="24"/>
          <w:szCs w:val="24"/>
        </w:rPr>
      </w:pPr>
      <w:r w:rsidRPr="006635CB">
        <w:rPr>
          <w:rFonts w:asciiTheme="minorHAnsi" w:hAnsiTheme="minorHAnsi" w:cstheme="minorHAnsi"/>
          <w:b/>
          <w:bCs/>
          <w:sz w:val="24"/>
          <w:szCs w:val="24"/>
        </w:rPr>
        <w:tab/>
      </w:r>
      <w:r w:rsidR="00A9326D" w:rsidRPr="006635CB">
        <w:rPr>
          <w:rFonts w:asciiTheme="minorHAnsi" w:hAnsiTheme="minorHAnsi" w:cstheme="minorHAnsi"/>
          <w:b/>
          <w:bCs/>
          <w:sz w:val="24"/>
          <w:szCs w:val="24"/>
        </w:rPr>
        <w:t xml:space="preserve">OBLIGATIONS OF </w:t>
      </w:r>
      <w:r w:rsidR="003176FA">
        <w:rPr>
          <w:rFonts w:asciiTheme="minorHAnsi" w:hAnsiTheme="minorHAnsi" w:cstheme="minorHAnsi"/>
          <w:b/>
          <w:bCs/>
          <w:sz w:val="24"/>
          <w:szCs w:val="24"/>
        </w:rPr>
        <w:t xml:space="preserve">UNIDA </w:t>
      </w:r>
      <w:proofErr w:type="spellStart"/>
      <w:r w:rsidR="003176FA">
        <w:rPr>
          <w:rFonts w:asciiTheme="minorHAnsi" w:hAnsiTheme="minorHAnsi" w:cstheme="minorHAnsi"/>
          <w:b/>
          <w:bCs/>
          <w:sz w:val="24"/>
          <w:szCs w:val="24"/>
        </w:rPr>
        <w:t>Gontor</w:t>
      </w:r>
      <w:proofErr w:type="spellEnd"/>
    </w:p>
    <w:p w:rsidR="00155BB5" w:rsidRPr="006635CB" w:rsidRDefault="00155BB5" w:rsidP="00155BB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asciiTheme="minorHAnsi" w:hAnsiTheme="minorHAnsi" w:cstheme="minorHAnsi"/>
          <w:sz w:val="14"/>
          <w:szCs w:val="24"/>
        </w:rPr>
      </w:pPr>
    </w:p>
    <w:p w:rsidR="00286E1E" w:rsidRDefault="00285158" w:rsidP="00286E1E">
      <w:pPr>
        <w:numPr>
          <w:ilvl w:val="0"/>
          <w:numId w:val="43"/>
        </w:numPr>
        <w:spacing w:line="360" w:lineRule="auto"/>
        <w:ind w:hanging="720"/>
        <w:jc w:val="both"/>
        <w:rPr>
          <w:rFonts w:asciiTheme="minorHAnsi" w:hAnsiTheme="minorHAnsi" w:cstheme="minorHAnsi"/>
          <w:sz w:val="24"/>
          <w:szCs w:val="24"/>
        </w:rPr>
      </w:pPr>
      <w:r w:rsidRPr="006635CB">
        <w:rPr>
          <w:rFonts w:asciiTheme="minorHAnsi" w:hAnsiTheme="minorHAnsi" w:cstheme="minorHAnsi"/>
          <w:color w:val="000000"/>
          <w:sz w:val="24"/>
          <w:szCs w:val="24"/>
        </w:rPr>
        <w:t>To</w:t>
      </w:r>
      <w:r w:rsidRPr="006635CB">
        <w:rPr>
          <w:rFonts w:asciiTheme="minorHAnsi" w:hAnsiTheme="minorHAnsi" w:cstheme="minorHAnsi"/>
          <w:sz w:val="24"/>
          <w:szCs w:val="24"/>
        </w:rPr>
        <w:t xml:space="preserve"> </w:t>
      </w:r>
      <w:r w:rsidR="000A36FE" w:rsidRPr="006635CB">
        <w:rPr>
          <w:rFonts w:asciiTheme="minorHAnsi" w:hAnsiTheme="minorHAnsi" w:cstheme="minorHAnsi"/>
          <w:sz w:val="24"/>
          <w:szCs w:val="24"/>
        </w:rPr>
        <w:t xml:space="preserve">select appropriate number of </w:t>
      </w:r>
      <w:r w:rsidR="00674126" w:rsidRPr="006635CB">
        <w:rPr>
          <w:rFonts w:asciiTheme="minorHAnsi" w:hAnsiTheme="minorHAnsi" w:cstheme="minorHAnsi"/>
          <w:sz w:val="24"/>
          <w:szCs w:val="24"/>
        </w:rPr>
        <w:t xml:space="preserve">researchers </w:t>
      </w:r>
      <w:r w:rsidR="000A36FE" w:rsidRPr="006635CB">
        <w:rPr>
          <w:rFonts w:asciiTheme="minorHAnsi" w:hAnsiTheme="minorHAnsi" w:cstheme="minorHAnsi"/>
          <w:sz w:val="24"/>
          <w:szCs w:val="24"/>
        </w:rPr>
        <w:t xml:space="preserve">to work on the </w:t>
      </w:r>
      <w:r w:rsidR="004426C0" w:rsidRPr="006635CB">
        <w:rPr>
          <w:rFonts w:asciiTheme="minorHAnsi" w:hAnsiTheme="minorHAnsi" w:cstheme="minorHAnsi"/>
          <w:sz w:val="24"/>
          <w:szCs w:val="24"/>
        </w:rPr>
        <w:t>research based</w:t>
      </w:r>
      <w:r w:rsidR="000A36FE" w:rsidRPr="006635CB">
        <w:rPr>
          <w:rFonts w:asciiTheme="minorHAnsi" w:hAnsiTheme="minorHAnsi" w:cstheme="minorHAnsi"/>
          <w:sz w:val="24"/>
          <w:szCs w:val="24"/>
        </w:rPr>
        <w:t xml:space="preserve"> on their expertise in the relevant disciplines.</w:t>
      </w:r>
    </w:p>
    <w:p w:rsidR="00C3395E" w:rsidRDefault="00694DF2" w:rsidP="00C3395E">
      <w:pPr>
        <w:numPr>
          <w:ilvl w:val="0"/>
          <w:numId w:val="43"/>
        </w:numPr>
        <w:spacing w:line="360" w:lineRule="auto"/>
        <w:ind w:hanging="720"/>
        <w:jc w:val="both"/>
        <w:rPr>
          <w:rFonts w:asciiTheme="minorHAnsi" w:hAnsiTheme="minorHAnsi" w:cstheme="minorHAnsi"/>
          <w:sz w:val="24"/>
          <w:szCs w:val="24"/>
        </w:rPr>
      </w:pPr>
      <w:r w:rsidRPr="00286E1E">
        <w:rPr>
          <w:rFonts w:asciiTheme="minorHAnsi" w:hAnsiTheme="minorHAnsi" w:cstheme="minorHAnsi"/>
          <w:sz w:val="24"/>
          <w:szCs w:val="24"/>
        </w:rPr>
        <w:t xml:space="preserve">The research team will be comprised of </w:t>
      </w:r>
      <w:r w:rsidR="00DE05FA" w:rsidRPr="00286E1E">
        <w:rPr>
          <w:rFonts w:asciiTheme="minorHAnsi" w:hAnsiTheme="minorHAnsi" w:cstheme="minorHAnsi"/>
          <w:sz w:val="24"/>
          <w:szCs w:val="24"/>
        </w:rPr>
        <w:t xml:space="preserve">4-6 </w:t>
      </w:r>
      <w:proofErr w:type="spellStart"/>
      <w:r w:rsidR="00DE05FA" w:rsidRPr="00286E1E">
        <w:rPr>
          <w:rFonts w:asciiTheme="minorHAnsi" w:hAnsiTheme="minorHAnsi" w:cstheme="minorHAnsi"/>
          <w:sz w:val="24"/>
          <w:szCs w:val="24"/>
        </w:rPr>
        <w:t>reseachers</w:t>
      </w:r>
      <w:proofErr w:type="spellEnd"/>
      <w:r w:rsidRPr="00286E1E">
        <w:rPr>
          <w:rFonts w:asciiTheme="minorHAnsi" w:hAnsiTheme="minorHAnsi" w:cstheme="minorHAnsi"/>
          <w:sz w:val="24"/>
          <w:szCs w:val="24"/>
        </w:rPr>
        <w:t xml:space="preserve">. The team member can </w:t>
      </w:r>
      <w:r w:rsidR="00F12FFB" w:rsidRPr="00286E1E">
        <w:rPr>
          <w:rFonts w:asciiTheme="minorHAnsi" w:hAnsiTheme="minorHAnsi" w:cstheme="minorHAnsi"/>
          <w:sz w:val="24"/>
          <w:szCs w:val="24"/>
        </w:rPr>
        <w:t>include academician from other Institute of Higher Education to share the expertise.</w:t>
      </w:r>
    </w:p>
    <w:p w:rsidR="00C3395E" w:rsidRPr="00C3395E" w:rsidRDefault="00674126" w:rsidP="00C3395E">
      <w:pPr>
        <w:numPr>
          <w:ilvl w:val="0"/>
          <w:numId w:val="43"/>
        </w:numPr>
        <w:spacing w:line="360" w:lineRule="auto"/>
        <w:ind w:hanging="720"/>
        <w:jc w:val="both"/>
        <w:rPr>
          <w:rFonts w:asciiTheme="minorHAnsi" w:hAnsiTheme="minorHAnsi" w:cstheme="minorHAnsi"/>
          <w:sz w:val="24"/>
          <w:szCs w:val="24"/>
        </w:rPr>
      </w:pPr>
      <w:r w:rsidRPr="00C3395E">
        <w:rPr>
          <w:rFonts w:asciiTheme="minorHAnsi" w:hAnsiTheme="minorHAnsi" w:cstheme="minorHAnsi"/>
          <w:sz w:val="24"/>
          <w:szCs w:val="24"/>
        </w:rPr>
        <w:t xml:space="preserve">Both parties will conduct research </w:t>
      </w:r>
      <w:r w:rsidR="00426590" w:rsidRPr="00C3395E">
        <w:rPr>
          <w:rFonts w:asciiTheme="minorHAnsi" w:hAnsiTheme="minorHAnsi" w:cstheme="minorHAnsi"/>
          <w:sz w:val="24"/>
          <w:szCs w:val="24"/>
        </w:rPr>
        <w:t xml:space="preserve">on </w:t>
      </w:r>
      <w:r w:rsidR="00426590" w:rsidRPr="00C3395E">
        <w:rPr>
          <w:rFonts w:asciiTheme="minorHAnsi" w:hAnsiTheme="minorHAnsi" w:cstheme="minorHAnsi"/>
          <w:b/>
          <w:bCs/>
          <w:sz w:val="24"/>
          <w:szCs w:val="24"/>
        </w:rPr>
        <w:t xml:space="preserve">ISLAMIC </w:t>
      </w:r>
      <w:r w:rsidR="00074B0B" w:rsidRPr="00C3395E">
        <w:rPr>
          <w:rFonts w:asciiTheme="minorHAnsi" w:hAnsiTheme="minorHAnsi" w:cstheme="minorHAnsi"/>
          <w:b/>
          <w:bCs/>
          <w:sz w:val="24"/>
          <w:szCs w:val="24"/>
        </w:rPr>
        <w:t>STUDIES</w:t>
      </w:r>
      <w:r w:rsidR="00C3395E" w:rsidRPr="00C3395E">
        <w:rPr>
          <w:rFonts w:asciiTheme="minorHAnsi" w:hAnsiTheme="minorHAnsi" w:cstheme="minorHAnsi"/>
          <w:b/>
          <w:bCs/>
          <w:sz w:val="24"/>
          <w:szCs w:val="24"/>
        </w:rPr>
        <w:t xml:space="preserve"> </w:t>
      </w:r>
      <w:r w:rsidR="00C3395E" w:rsidRPr="00C3395E">
        <w:rPr>
          <w:rFonts w:asciiTheme="minorHAnsi" w:hAnsiTheme="minorHAnsi" w:cstheme="minorHAnsi"/>
          <w:sz w:val="24"/>
          <w:szCs w:val="24"/>
        </w:rPr>
        <w:t>in the field of:</w:t>
      </w:r>
    </w:p>
    <w:p w:rsidR="00C3395E" w:rsidRPr="00C3395E" w:rsidRDefault="00C3395E" w:rsidP="00C3395E">
      <w:pPr>
        <w:pStyle w:val="NoSpacing"/>
        <w:spacing w:line="360" w:lineRule="auto"/>
        <w:ind w:left="2160"/>
        <w:jc w:val="both"/>
        <w:rPr>
          <w:rFonts w:asciiTheme="minorHAnsi" w:hAnsiTheme="minorHAnsi" w:cstheme="minorHAnsi"/>
          <w:sz w:val="24"/>
          <w:szCs w:val="24"/>
        </w:rPr>
      </w:pPr>
      <w:proofErr w:type="gramStart"/>
      <w:r w:rsidRPr="00C3395E">
        <w:rPr>
          <w:rFonts w:asciiTheme="minorHAnsi" w:hAnsiTheme="minorHAnsi" w:cstheme="minorHAnsi"/>
          <w:sz w:val="24"/>
          <w:szCs w:val="24"/>
        </w:rPr>
        <w:t>Education, Economics, Law, and Arabic Language.</w:t>
      </w:r>
      <w:proofErr w:type="gramEnd"/>
    </w:p>
    <w:p w:rsidR="00A2106A" w:rsidRPr="006635CB" w:rsidRDefault="00A2106A" w:rsidP="00673D70">
      <w:pPr>
        <w:pStyle w:val="NoSpacing"/>
        <w:spacing w:line="360" w:lineRule="auto"/>
        <w:ind w:firstLine="720"/>
        <w:jc w:val="both"/>
        <w:rPr>
          <w:rFonts w:asciiTheme="minorHAnsi" w:hAnsiTheme="minorHAnsi" w:cstheme="minorHAnsi"/>
          <w:sz w:val="24"/>
          <w:szCs w:val="24"/>
        </w:rPr>
      </w:pPr>
    </w:p>
    <w:p w:rsidR="00AE63DB" w:rsidRPr="003176FA" w:rsidRDefault="00285518" w:rsidP="003176FA">
      <w:pPr>
        <w:pStyle w:val="NoSpacing"/>
        <w:numPr>
          <w:ilvl w:val="1"/>
          <w:numId w:val="33"/>
        </w:numPr>
        <w:spacing w:line="360" w:lineRule="auto"/>
        <w:jc w:val="both"/>
        <w:rPr>
          <w:rFonts w:asciiTheme="minorHAnsi" w:hAnsiTheme="minorHAnsi" w:cstheme="minorHAnsi"/>
          <w:b/>
          <w:bCs/>
          <w:sz w:val="24"/>
          <w:szCs w:val="24"/>
        </w:rPr>
      </w:pPr>
      <w:r w:rsidRPr="006635CB">
        <w:rPr>
          <w:rFonts w:asciiTheme="minorHAnsi" w:hAnsiTheme="minorHAnsi" w:cstheme="minorHAnsi"/>
          <w:b/>
          <w:bCs/>
          <w:sz w:val="24"/>
          <w:szCs w:val="24"/>
        </w:rPr>
        <w:t xml:space="preserve">     </w:t>
      </w:r>
      <w:r w:rsidR="005C73AA" w:rsidRPr="006635CB">
        <w:rPr>
          <w:rFonts w:asciiTheme="minorHAnsi" w:hAnsiTheme="minorHAnsi" w:cstheme="minorHAnsi"/>
          <w:b/>
          <w:bCs/>
          <w:sz w:val="24"/>
          <w:szCs w:val="24"/>
        </w:rPr>
        <w:t xml:space="preserve">OBLIGATIONS OF </w:t>
      </w:r>
      <w:r w:rsidR="003176FA">
        <w:rPr>
          <w:rFonts w:asciiTheme="minorHAnsi" w:hAnsiTheme="minorHAnsi" w:cstheme="minorHAnsi"/>
          <w:b/>
          <w:bCs/>
          <w:sz w:val="24"/>
          <w:szCs w:val="24"/>
        </w:rPr>
        <w:t>UM</w:t>
      </w:r>
    </w:p>
    <w:p w:rsidR="00155BB5" w:rsidRPr="006635CB" w:rsidRDefault="00155BB5" w:rsidP="00155BB5">
      <w:pPr>
        <w:pStyle w:val="ListParagraph"/>
        <w:rPr>
          <w:rFonts w:asciiTheme="minorHAnsi" w:hAnsiTheme="minorHAnsi" w:cstheme="minorHAnsi"/>
          <w:sz w:val="24"/>
          <w:szCs w:val="24"/>
        </w:rPr>
      </w:pPr>
    </w:p>
    <w:p w:rsidR="00285518" w:rsidRPr="006635CB" w:rsidRDefault="00285518" w:rsidP="00DE05FA">
      <w:pPr>
        <w:pStyle w:val="NoSpacing"/>
        <w:numPr>
          <w:ilvl w:val="0"/>
          <w:numId w:val="45"/>
        </w:numPr>
        <w:spacing w:line="360" w:lineRule="auto"/>
        <w:ind w:hanging="720"/>
        <w:jc w:val="both"/>
        <w:rPr>
          <w:rFonts w:asciiTheme="minorHAnsi" w:hAnsiTheme="minorHAnsi" w:cstheme="minorHAnsi"/>
          <w:sz w:val="24"/>
          <w:szCs w:val="24"/>
        </w:rPr>
      </w:pPr>
      <w:r w:rsidRPr="006635CB">
        <w:rPr>
          <w:rFonts w:asciiTheme="minorHAnsi" w:hAnsiTheme="minorHAnsi" w:cstheme="minorHAnsi"/>
          <w:sz w:val="24"/>
          <w:szCs w:val="24"/>
        </w:rPr>
        <w:t>To select appropriate number of researchers to work on the research based on their expertise in the relevant disciplines.</w:t>
      </w:r>
    </w:p>
    <w:p w:rsidR="00155BB5" w:rsidRPr="006635CB" w:rsidRDefault="00155BB5" w:rsidP="00155BB5">
      <w:pPr>
        <w:pStyle w:val="NoSpacing"/>
        <w:spacing w:line="360" w:lineRule="auto"/>
        <w:jc w:val="both"/>
        <w:rPr>
          <w:rFonts w:asciiTheme="minorHAnsi" w:hAnsiTheme="minorHAnsi" w:cstheme="minorHAnsi"/>
          <w:sz w:val="24"/>
          <w:szCs w:val="24"/>
        </w:rPr>
      </w:pPr>
    </w:p>
    <w:p w:rsidR="00AE63DB" w:rsidRPr="006635CB" w:rsidRDefault="00285518" w:rsidP="00AE63DB">
      <w:pPr>
        <w:pStyle w:val="NoSpacing"/>
        <w:numPr>
          <w:ilvl w:val="0"/>
          <w:numId w:val="45"/>
        </w:numPr>
        <w:spacing w:line="360" w:lineRule="auto"/>
        <w:ind w:hanging="720"/>
        <w:jc w:val="both"/>
        <w:rPr>
          <w:rFonts w:asciiTheme="minorHAnsi" w:hAnsiTheme="minorHAnsi" w:cstheme="minorHAnsi"/>
          <w:sz w:val="24"/>
          <w:szCs w:val="24"/>
        </w:rPr>
      </w:pPr>
      <w:r w:rsidRPr="006635CB">
        <w:rPr>
          <w:rFonts w:asciiTheme="minorHAnsi" w:hAnsiTheme="minorHAnsi" w:cstheme="minorHAnsi"/>
          <w:sz w:val="24"/>
          <w:szCs w:val="24"/>
        </w:rPr>
        <w:lastRenderedPageBreak/>
        <w:t>The rese</w:t>
      </w:r>
      <w:r w:rsidR="00D56C40" w:rsidRPr="006635CB">
        <w:rPr>
          <w:rFonts w:asciiTheme="minorHAnsi" w:hAnsiTheme="minorHAnsi" w:cstheme="minorHAnsi"/>
          <w:sz w:val="24"/>
          <w:szCs w:val="24"/>
        </w:rPr>
        <w:t xml:space="preserve">arch team will be comprised of </w:t>
      </w:r>
      <w:r w:rsidR="00DE05FA" w:rsidRPr="006635CB">
        <w:rPr>
          <w:rFonts w:asciiTheme="minorHAnsi" w:hAnsiTheme="minorHAnsi" w:cstheme="minorHAnsi"/>
          <w:sz w:val="24"/>
          <w:szCs w:val="24"/>
        </w:rPr>
        <w:t>4-6 researchers</w:t>
      </w:r>
      <w:r w:rsidRPr="006635CB">
        <w:rPr>
          <w:rFonts w:asciiTheme="minorHAnsi" w:hAnsiTheme="minorHAnsi" w:cstheme="minorHAnsi"/>
          <w:sz w:val="24"/>
          <w:szCs w:val="24"/>
        </w:rPr>
        <w:t>. The team member can include academician from other Institute of Higher Education to share the expertise.</w:t>
      </w:r>
    </w:p>
    <w:p w:rsidR="00AE63DB" w:rsidRPr="006635CB" w:rsidRDefault="00AE63DB" w:rsidP="00AE63DB">
      <w:pPr>
        <w:pStyle w:val="NoSpacing"/>
        <w:spacing w:line="360" w:lineRule="auto"/>
        <w:ind w:left="2160"/>
        <w:jc w:val="both"/>
        <w:rPr>
          <w:rFonts w:asciiTheme="minorHAnsi" w:hAnsiTheme="minorHAnsi" w:cstheme="minorHAnsi"/>
          <w:sz w:val="24"/>
          <w:szCs w:val="24"/>
        </w:rPr>
      </w:pPr>
    </w:p>
    <w:p w:rsidR="00C3395E" w:rsidRPr="00C3395E" w:rsidRDefault="00285518" w:rsidP="00C3395E">
      <w:pPr>
        <w:pStyle w:val="NoSpacing"/>
        <w:numPr>
          <w:ilvl w:val="0"/>
          <w:numId w:val="45"/>
        </w:numPr>
        <w:spacing w:line="360" w:lineRule="auto"/>
        <w:ind w:hanging="742"/>
        <w:jc w:val="both"/>
        <w:rPr>
          <w:rFonts w:asciiTheme="minorHAnsi" w:hAnsiTheme="minorHAnsi" w:cstheme="minorHAnsi"/>
          <w:sz w:val="24"/>
          <w:szCs w:val="24"/>
        </w:rPr>
      </w:pPr>
      <w:r w:rsidRPr="006635CB">
        <w:rPr>
          <w:rFonts w:asciiTheme="minorHAnsi" w:hAnsiTheme="minorHAnsi" w:cstheme="minorHAnsi"/>
          <w:sz w:val="24"/>
          <w:szCs w:val="24"/>
        </w:rPr>
        <w:t xml:space="preserve">Both parties will conduct research </w:t>
      </w:r>
      <w:r w:rsidR="006D4C44" w:rsidRPr="006635CB">
        <w:rPr>
          <w:rFonts w:asciiTheme="minorHAnsi" w:hAnsiTheme="minorHAnsi" w:cstheme="minorHAnsi"/>
          <w:sz w:val="24"/>
          <w:szCs w:val="24"/>
        </w:rPr>
        <w:t xml:space="preserve">on </w:t>
      </w:r>
      <w:r w:rsidR="00074B0B" w:rsidRPr="006635CB">
        <w:rPr>
          <w:rFonts w:asciiTheme="minorHAnsi" w:hAnsiTheme="minorHAnsi" w:cstheme="minorHAnsi"/>
          <w:b/>
          <w:bCs/>
          <w:sz w:val="24"/>
          <w:szCs w:val="24"/>
        </w:rPr>
        <w:t>ISLAMIC STUDIES</w:t>
      </w:r>
      <w:r w:rsidR="00C3395E">
        <w:rPr>
          <w:rFonts w:asciiTheme="minorHAnsi" w:hAnsiTheme="minorHAnsi" w:cstheme="minorHAnsi"/>
          <w:b/>
          <w:bCs/>
          <w:sz w:val="24"/>
          <w:szCs w:val="24"/>
        </w:rPr>
        <w:t xml:space="preserve"> </w:t>
      </w:r>
      <w:r w:rsidR="00C3395E" w:rsidRPr="00C3395E">
        <w:rPr>
          <w:rFonts w:asciiTheme="minorHAnsi" w:hAnsiTheme="minorHAnsi" w:cstheme="minorHAnsi"/>
          <w:sz w:val="24"/>
          <w:szCs w:val="24"/>
        </w:rPr>
        <w:t>in the field of:</w:t>
      </w:r>
    </w:p>
    <w:p w:rsidR="00285518" w:rsidRPr="00C3395E" w:rsidRDefault="00C3395E" w:rsidP="00C3395E">
      <w:pPr>
        <w:pStyle w:val="NoSpacing"/>
        <w:spacing w:line="360" w:lineRule="auto"/>
        <w:ind w:left="2160"/>
        <w:jc w:val="both"/>
        <w:rPr>
          <w:rFonts w:asciiTheme="minorHAnsi" w:hAnsiTheme="minorHAnsi" w:cstheme="minorHAnsi"/>
          <w:sz w:val="24"/>
          <w:szCs w:val="24"/>
        </w:rPr>
      </w:pPr>
      <w:proofErr w:type="gramStart"/>
      <w:r w:rsidRPr="00C3395E">
        <w:rPr>
          <w:rFonts w:asciiTheme="minorHAnsi" w:hAnsiTheme="minorHAnsi" w:cstheme="minorHAnsi"/>
          <w:sz w:val="24"/>
          <w:szCs w:val="24"/>
        </w:rPr>
        <w:t>Education, Economics, Law, and Arabic Language.</w:t>
      </w:r>
      <w:proofErr w:type="gramEnd"/>
    </w:p>
    <w:p w:rsidR="00285518" w:rsidRPr="006635CB" w:rsidRDefault="00285518" w:rsidP="00285518">
      <w:pPr>
        <w:pStyle w:val="NoSpacing"/>
        <w:spacing w:line="360" w:lineRule="auto"/>
        <w:jc w:val="both"/>
        <w:rPr>
          <w:rFonts w:asciiTheme="minorHAnsi" w:hAnsiTheme="minorHAnsi" w:cstheme="minorHAnsi"/>
          <w:b/>
          <w:bCs/>
          <w:sz w:val="24"/>
          <w:szCs w:val="24"/>
        </w:rPr>
      </w:pPr>
    </w:p>
    <w:p w:rsidR="00D56F8F" w:rsidRPr="006635CB" w:rsidRDefault="008736F1" w:rsidP="008736F1">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8.</w:t>
      </w:r>
      <w:r w:rsidR="00D56F8F" w:rsidRPr="006635CB">
        <w:rPr>
          <w:rFonts w:asciiTheme="minorHAnsi" w:hAnsiTheme="minorHAnsi" w:cstheme="minorHAnsi"/>
          <w:b/>
          <w:sz w:val="24"/>
          <w:szCs w:val="24"/>
        </w:rPr>
        <w:t xml:space="preserve">0  </w:t>
      </w:r>
      <w:r w:rsidR="00D56F8F"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FINANCIAL</w:t>
      </w:r>
    </w:p>
    <w:p w:rsidR="00C61112" w:rsidRPr="006635CB" w:rsidRDefault="00C61112" w:rsidP="008736F1">
      <w:pPr>
        <w:pStyle w:val="NoSpacing"/>
        <w:spacing w:line="360" w:lineRule="auto"/>
        <w:jc w:val="both"/>
        <w:rPr>
          <w:rFonts w:asciiTheme="minorHAnsi" w:hAnsiTheme="minorHAnsi" w:cstheme="minorHAnsi"/>
          <w:b/>
          <w:sz w:val="24"/>
          <w:szCs w:val="24"/>
          <w:u w:val="single"/>
        </w:rPr>
      </w:pPr>
    </w:p>
    <w:p w:rsidR="00D56C40" w:rsidRPr="006635CB" w:rsidRDefault="008B1A3C" w:rsidP="00673D70">
      <w:pPr>
        <w:pStyle w:val="NoSpacing"/>
        <w:spacing w:line="360" w:lineRule="auto"/>
        <w:ind w:firstLine="720"/>
        <w:jc w:val="both"/>
        <w:rPr>
          <w:rFonts w:asciiTheme="minorHAnsi" w:hAnsiTheme="minorHAnsi" w:cstheme="minorHAnsi"/>
          <w:sz w:val="24"/>
          <w:szCs w:val="24"/>
        </w:rPr>
      </w:pPr>
      <w:r w:rsidRPr="006635CB">
        <w:rPr>
          <w:rFonts w:asciiTheme="minorHAnsi" w:hAnsiTheme="minorHAnsi" w:cstheme="minorHAnsi"/>
          <w:sz w:val="24"/>
          <w:szCs w:val="24"/>
        </w:rPr>
        <w:t>8</w:t>
      </w:r>
      <w:r w:rsidR="00D56F8F" w:rsidRPr="006635CB">
        <w:rPr>
          <w:rFonts w:asciiTheme="minorHAnsi" w:hAnsiTheme="minorHAnsi" w:cstheme="minorHAnsi"/>
          <w:sz w:val="24"/>
          <w:szCs w:val="24"/>
        </w:rPr>
        <w:t>.1</w:t>
      </w:r>
      <w:r w:rsidR="00D56F8F" w:rsidRPr="006635CB">
        <w:rPr>
          <w:rFonts w:asciiTheme="minorHAnsi" w:hAnsiTheme="minorHAnsi" w:cstheme="minorHAnsi"/>
          <w:sz w:val="24"/>
          <w:szCs w:val="24"/>
        </w:rPr>
        <w:tab/>
      </w:r>
      <w:r w:rsidR="00D56C40" w:rsidRPr="006635CB">
        <w:rPr>
          <w:rFonts w:asciiTheme="minorHAnsi" w:hAnsiTheme="minorHAnsi" w:cstheme="minorHAnsi"/>
          <w:sz w:val="24"/>
          <w:szCs w:val="24"/>
        </w:rPr>
        <w:t>Financial use should be agreed upon both parties</w:t>
      </w:r>
      <w:r w:rsidR="00C226D9" w:rsidRPr="006635CB">
        <w:rPr>
          <w:rFonts w:asciiTheme="minorHAnsi" w:hAnsiTheme="minorHAnsi" w:cstheme="minorHAnsi"/>
          <w:sz w:val="24"/>
          <w:szCs w:val="24"/>
        </w:rPr>
        <w:t>.</w:t>
      </w:r>
    </w:p>
    <w:p w:rsidR="007C157C" w:rsidRPr="006635CB" w:rsidRDefault="007C157C" w:rsidP="00673D70">
      <w:pPr>
        <w:pStyle w:val="NoSpacing"/>
        <w:spacing w:line="360" w:lineRule="auto"/>
        <w:ind w:firstLine="720"/>
        <w:jc w:val="both"/>
        <w:rPr>
          <w:rFonts w:asciiTheme="minorHAnsi" w:hAnsiTheme="minorHAnsi" w:cstheme="minorHAnsi"/>
          <w:sz w:val="24"/>
          <w:szCs w:val="24"/>
        </w:rPr>
      </w:pPr>
    </w:p>
    <w:p w:rsidR="00D56F8F" w:rsidRPr="006635CB" w:rsidRDefault="00D56C40" w:rsidP="00C226D9">
      <w:pPr>
        <w:pStyle w:val="NoSpacing"/>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8.2</w:t>
      </w:r>
      <w:r w:rsidRPr="006635CB">
        <w:rPr>
          <w:rFonts w:asciiTheme="minorHAnsi" w:hAnsiTheme="minorHAnsi" w:cstheme="minorHAnsi"/>
          <w:sz w:val="24"/>
          <w:szCs w:val="24"/>
        </w:rPr>
        <w:tab/>
        <w:t>All matters concerning financial report will be regulated further</w:t>
      </w:r>
      <w:r w:rsidR="00C226D9" w:rsidRPr="006635CB">
        <w:rPr>
          <w:rFonts w:asciiTheme="minorHAnsi" w:hAnsiTheme="minorHAnsi" w:cstheme="minorHAnsi"/>
          <w:sz w:val="24"/>
          <w:szCs w:val="24"/>
        </w:rPr>
        <w:t xml:space="preserve"> based on agreement of both parties.</w:t>
      </w:r>
    </w:p>
    <w:p w:rsidR="007C157C" w:rsidRPr="006635CB" w:rsidRDefault="007C157C" w:rsidP="00C226D9">
      <w:pPr>
        <w:pStyle w:val="NoSpacing"/>
        <w:spacing w:line="360" w:lineRule="auto"/>
        <w:ind w:left="1440" w:hanging="720"/>
        <w:jc w:val="both"/>
        <w:rPr>
          <w:rFonts w:asciiTheme="minorHAnsi" w:hAnsiTheme="minorHAnsi" w:cstheme="minorHAnsi"/>
          <w:sz w:val="24"/>
          <w:szCs w:val="24"/>
        </w:rPr>
      </w:pPr>
    </w:p>
    <w:p w:rsidR="00DE05FA" w:rsidRPr="006635CB" w:rsidRDefault="008B1A3C" w:rsidP="00837823">
      <w:pPr>
        <w:pStyle w:val="NoSpacing"/>
        <w:spacing w:line="360" w:lineRule="auto"/>
        <w:ind w:firstLine="720"/>
        <w:jc w:val="both"/>
        <w:rPr>
          <w:rFonts w:asciiTheme="minorHAnsi" w:hAnsiTheme="minorHAnsi" w:cstheme="minorHAnsi"/>
          <w:sz w:val="24"/>
          <w:szCs w:val="24"/>
        </w:rPr>
      </w:pPr>
      <w:r w:rsidRPr="006635CB">
        <w:rPr>
          <w:rFonts w:asciiTheme="minorHAnsi" w:hAnsiTheme="minorHAnsi" w:cstheme="minorHAnsi"/>
          <w:sz w:val="24"/>
          <w:szCs w:val="24"/>
        </w:rPr>
        <w:t>8</w:t>
      </w:r>
      <w:r w:rsidR="00C226D9" w:rsidRPr="006635CB">
        <w:rPr>
          <w:rFonts w:asciiTheme="minorHAnsi" w:hAnsiTheme="minorHAnsi" w:cstheme="minorHAnsi"/>
          <w:sz w:val="24"/>
          <w:szCs w:val="24"/>
        </w:rPr>
        <w:t>.3</w:t>
      </w:r>
      <w:r w:rsidR="00D56F8F" w:rsidRPr="006635CB">
        <w:rPr>
          <w:rFonts w:asciiTheme="minorHAnsi" w:hAnsiTheme="minorHAnsi" w:cstheme="minorHAnsi"/>
          <w:sz w:val="24"/>
          <w:szCs w:val="24"/>
        </w:rPr>
        <w:tab/>
        <w:t xml:space="preserve">If the Project requires additional funding, </w:t>
      </w:r>
      <w:r w:rsidR="00C226D9" w:rsidRPr="006635CB">
        <w:rPr>
          <w:rFonts w:asciiTheme="minorHAnsi" w:hAnsiTheme="minorHAnsi" w:cstheme="minorHAnsi"/>
          <w:sz w:val="24"/>
          <w:szCs w:val="24"/>
        </w:rPr>
        <w:t>project researchers</w:t>
      </w:r>
      <w:r w:rsidR="00D56F8F" w:rsidRPr="006635CB">
        <w:rPr>
          <w:rFonts w:asciiTheme="minorHAnsi" w:hAnsiTheme="minorHAnsi" w:cstheme="minorHAnsi"/>
          <w:sz w:val="24"/>
          <w:szCs w:val="24"/>
        </w:rPr>
        <w:t xml:space="preserve"> shall </w:t>
      </w:r>
      <w:r w:rsidR="00DE05FA" w:rsidRPr="006635CB">
        <w:rPr>
          <w:rFonts w:asciiTheme="minorHAnsi" w:hAnsiTheme="minorHAnsi" w:cstheme="minorHAnsi"/>
          <w:sz w:val="24"/>
          <w:szCs w:val="24"/>
        </w:rPr>
        <w:t>bear</w:t>
      </w:r>
    </w:p>
    <w:p w:rsidR="00A346BC" w:rsidRPr="006635CB" w:rsidRDefault="00837823" w:rsidP="00DE05FA">
      <w:pPr>
        <w:pStyle w:val="NoSpacing"/>
        <w:spacing w:line="360" w:lineRule="auto"/>
        <w:ind w:left="720" w:firstLine="720"/>
        <w:jc w:val="both"/>
        <w:rPr>
          <w:rFonts w:asciiTheme="minorHAnsi" w:hAnsiTheme="minorHAnsi" w:cstheme="minorHAnsi"/>
          <w:sz w:val="24"/>
          <w:szCs w:val="24"/>
        </w:rPr>
      </w:pPr>
      <w:proofErr w:type="gramStart"/>
      <w:r w:rsidRPr="006635CB">
        <w:rPr>
          <w:rFonts w:asciiTheme="minorHAnsi" w:hAnsiTheme="minorHAnsi" w:cstheme="minorHAnsi"/>
          <w:sz w:val="24"/>
          <w:szCs w:val="24"/>
        </w:rPr>
        <w:t>the</w:t>
      </w:r>
      <w:proofErr w:type="gramEnd"/>
      <w:r w:rsidRPr="006635CB">
        <w:rPr>
          <w:rFonts w:asciiTheme="minorHAnsi" w:hAnsiTheme="minorHAnsi" w:cstheme="minorHAnsi"/>
          <w:sz w:val="24"/>
          <w:szCs w:val="24"/>
        </w:rPr>
        <w:t xml:space="preserve"> </w:t>
      </w:r>
      <w:r w:rsidR="00C226D9" w:rsidRPr="006635CB">
        <w:rPr>
          <w:rFonts w:asciiTheme="minorHAnsi" w:hAnsiTheme="minorHAnsi" w:cstheme="minorHAnsi"/>
          <w:sz w:val="24"/>
          <w:szCs w:val="24"/>
        </w:rPr>
        <w:t xml:space="preserve">additional </w:t>
      </w:r>
      <w:r w:rsidRPr="006635CB">
        <w:rPr>
          <w:rFonts w:asciiTheme="minorHAnsi" w:hAnsiTheme="minorHAnsi" w:cstheme="minorHAnsi"/>
          <w:sz w:val="24"/>
          <w:szCs w:val="24"/>
        </w:rPr>
        <w:t>cost of the Project.</w:t>
      </w:r>
    </w:p>
    <w:p w:rsidR="00155BB5" w:rsidRPr="006635CB" w:rsidRDefault="00155BB5" w:rsidP="00837823">
      <w:pPr>
        <w:pStyle w:val="NoSpacing"/>
        <w:spacing w:line="360" w:lineRule="auto"/>
        <w:ind w:firstLine="720"/>
        <w:jc w:val="both"/>
        <w:rPr>
          <w:rFonts w:asciiTheme="minorHAnsi" w:hAnsiTheme="minorHAnsi" w:cstheme="minorHAnsi"/>
          <w:sz w:val="24"/>
          <w:szCs w:val="24"/>
        </w:rPr>
      </w:pPr>
    </w:p>
    <w:p w:rsidR="00D56F8F" w:rsidRPr="006635CB" w:rsidRDefault="000A1F54" w:rsidP="000A1F54">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9.</w:t>
      </w:r>
      <w:r w:rsidR="00D56F8F" w:rsidRPr="006635CB">
        <w:rPr>
          <w:rFonts w:asciiTheme="minorHAnsi" w:hAnsiTheme="minorHAnsi" w:cstheme="minorHAnsi"/>
          <w:b/>
          <w:sz w:val="24"/>
          <w:szCs w:val="24"/>
        </w:rPr>
        <w:t xml:space="preserve">0 </w:t>
      </w:r>
      <w:r w:rsidR="00D56F8F"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RENEWAL OF CONTRACT</w:t>
      </w:r>
    </w:p>
    <w:p w:rsidR="000F4CBE" w:rsidRPr="006635CB" w:rsidRDefault="000F4CBE" w:rsidP="000A1F54">
      <w:pPr>
        <w:pStyle w:val="NoSpacing"/>
        <w:spacing w:line="360" w:lineRule="auto"/>
        <w:jc w:val="both"/>
        <w:rPr>
          <w:rFonts w:asciiTheme="minorHAnsi" w:hAnsiTheme="minorHAnsi" w:cstheme="minorHAnsi"/>
          <w:b/>
          <w:sz w:val="24"/>
          <w:szCs w:val="24"/>
        </w:rPr>
      </w:pPr>
    </w:p>
    <w:p w:rsidR="00E1437B" w:rsidRPr="006635CB" w:rsidRDefault="00CC0B7D" w:rsidP="00E1437B">
      <w:pPr>
        <w:pStyle w:val="NoSpacing"/>
        <w:spacing w:line="360" w:lineRule="auto"/>
        <w:ind w:left="720" w:firstLine="15"/>
        <w:jc w:val="both"/>
        <w:rPr>
          <w:rFonts w:asciiTheme="minorHAnsi" w:hAnsiTheme="minorHAnsi" w:cstheme="minorHAnsi"/>
          <w:sz w:val="24"/>
          <w:szCs w:val="24"/>
        </w:rPr>
      </w:pPr>
      <w:r w:rsidRPr="006635CB">
        <w:rPr>
          <w:rFonts w:asciiTheme="minorHAnsi" w:hAnsiTheme="minorHAnsi" w:cstheme="minorHAnsi"/>
          <w:sz w:val="24"/>
          <w:szCs w:val="24"/>
        </w:rPr>
        <w:t xml:space="preserve">Upon expiry of this </w:t>
      </w:r>
      <w:r w:rsidR="00155BB5" w:rsidRPr="006635CB">
        <w:rPr>
          <w:rFonts w:asciiTheme="minorHAnsi" w:hAnsiTheme="minorHAnsi" w:cstheme="minorHAnsi"/>
          <w:sz w:val="24"/>
          <w:szCs w:val="24"/>
        </w:rPr>
        <w:t>Agreement in accordance with Clause 6,</w:t>
      </w:r>
      <w:r w:rsidRPr="006635CB">
        <w:rPr>
          <w:rFonts w:asciiTheme="minorHAnsi" w:hAnsiTheme="minorHAnsi" w:cstheme="minorHAnsi"/>
          <w:sz w:val="24"/>
          <w:szCs w:val="24"/>
        </w:rPr>
        <w:t xml:space="preserve"> </w:t>
      </w:r>
      <w:r w:rsidR="00E1437B" w:rsidRPr="006635CB">
        <w:rPr>
          <w:rFonts w:asciiTheme="minorHAnsi" w:hAnsiTheme="minorHAnsi" w:cstheme="minorHAnsi"/>
          <w:sz w:val="24"/>
          <w:szCs w:val="24"/>
        </w:rPr>
        <w:t xml:space="preserve">either of the Parties </w:t>
      </w:r>
      <w:r w:rsidR="00155BB5" w:rsidRPr="006635CB">
        <w:rPr>
          <w:rFonts w:asciiTheme="minorHAnsi" w:hAnsiTheme="minorHAnsi" w:cstheme="minorHAnsi"/>
          <w:sz w:val="24"/>
          <w:szCs w:val="24"/>
        </w:rPr>
        <w:t xml:space="preserve">if has any intention to renew the Agreement, </w:t>
      </w:r>
      <w:r w:rsidR="00E1437B" w:rsidRPr="006635CB">
        <w:rPr>
          <w:rFonts w:asciiTheme="minorHAnsi" w:hAnsiTheme="minorHAnsi" w:cstheme="minorHAnsi"/>
          <w:sz w:val="24"/>
          <w:szCs w:val="24"/>
        </w:rPr>
        <w:t xml:space="preserve">shall </w:t>
      </w:r>
      <w:r w:rsidR="00C226D9" w:rsidRPr="006635CB">
        <w:rPr>
          <w:rFonts w:asciiTheme="minorHAnsi" w:hAnsiTheme="minorHAnsi" w:cstheme="minorHAnsi"/>
          <w:sz w:val="24"/>
          <w:szCs w:val="24"/>
        </w:rPr>
        <w:t>give written notification to</w:t>
      </w:r>
      <w:r w:rsidR="00E1437B" w:rsidRPr="006635CB">
        <w:rPr>
          <w:rFonts w:asciiTheme="minorHAnsi" w:hAnsiTheme="minorHAnsi" w:cstheme="minorHAnsi"/>
          <w:sz w:val="24"/>
          <w:szCs w:val="24"/>
        </w:rPr>
        <w:t xml:space="preserve"> the other Party of his</w:t>
      </w:r>
      <w:r w:rsidR="00155BB5" w:rsidRPr="006635CB">
        <w:rPr>
          <w:rFonts w:asciiTheme="minorHAnsi" w:hAnsiTheme="minorHAnsi" w:cstheme="minorHAnsi"/>
          <w:sz w:val="24"/>
          <w:szCs w:val="24"/>
        </w:rPr>
        <w:t xml:space="preserve"> intention</w:t>
      </w:r>
      <w:r w:rsidR="00E1437B" w:rsidRPr="006635CB">
        <w:rPr>
          <w:rFonts w:asciiTheme="minorHAnsi" w:hAnsiTheme="minorHAnsi" w:cstheme="minorHAnsi"/>
          <w:sz w:val="24"/>
          <w:szCs w:val="24"/>
        </w:rPr>
        <w:t xml:space="preserve"> </w:t>
      </w:r>
      <w:r w:rsidR="00E1437B" w:rsidRPr="006635CB">
        <w:rPr>
          <w:rFonts w:asciiTheme="minorHAnsi" w:hAnsiTheme="minorHAnsi" w:cstheme="minorHAnsi"/>
          <w:color w:val="000000"/>
          <w:sz w:val="24"/>
          <w:szCs w:val="24"/>
        </w:rPr>
        <w:t xml:space="preserve">for </w:t>
      </w:r>
      <w:r w:rsidR="00982B53" w:rsidRPr="006635CB">
        <w:rPr>
          <w:rFonts w:asciiTheme="minorHAnsi" w:hAnsiTheme="minorHAnsi" w:cstheme="minorHAnsi"/>
          <w:color w:val="000000"/>
          <w:sz w:val="24"/>
          <w:szCs w:val="24"/>
        </w:rPr>
        <w:t xml:space="preserve">a </w:t>
      </w:r>
      <w:r w:rsidR="00E1437B" w:rsidRPr="006635CB">
        <w:rPr>
          <w:rFonts w:asciiTheme="minorHAnsi" w:hAnsiTheme="minorHAnsi" w:cstheme="minorHAnsi"/>
          <w:color w:val="000000"/>
          <w:sz w:val="24"/>
          <w:szCs w:val="24"/>
        </w:rPr>
        <w:t xml:space="preserve">certain period which shall be agreed </w:t>
      </w:r>
      <w:r w:rsidR="00982B53" w:rsidRPr="006635CB">
        <w:rPr>
          <w:rFonts w:asciiTheme="minorHAnsi" w:hAnsiTheme="minorHAnsi" w:cstheme="minorHAnsi"/>
          <w:color w:val="000000"/>
          <w:sz w:val="24"/>
          <w:szCs w:val="24"/>
        </w:rPr>
        <w:t xml:space="preserve">upon </w:t>
      </w:r>
      <w:r w:rsidR="00E1437B" w:rsidRPr="006635CB">
        <w:rPr>
          <w:rFonts w:asciiTheme="minorHAnsi" w:hAnsiTheme="minorHAnsi" w:cstheme="minorHAnsi"/>
          <w:color w:val="000000"/>
          <w:sz w:val="24"/>
          <w:szCs w:val="24"/>
        </w:rPr>
        <w:t>by both Parties</w:t>
      </w:r>
      <w:r w:rsidR="005C73AA" w:rsidRPr="006635CB">
        <w:rPr>
          <w:rFonts w:asciiTheme="minorHAnsi" w:hAnsiTheme="minorHAnsi" w:cstheme="minorHAnsi"/>
          <w:color w:val="000000"/>
          <w:sz w:val="24"/>
          <w:szCs w:val="24"/>
        </w:rPr>
        <w:t xml:space="preserve"> </w:t>
      </w:r>
      <w:r w:rsidR="00E1437B" w:rsidRPr="006635CB">
        <w:rPr>
          <w:rFonts w:asciiTheme="minorHAnsi" w:hAnsiTheme="minorHAnsi" w:cstheme="minorHAnsi"/>
          <w:sz w:val="24"/>
          <w:szCs w:val="24"/>
        </w:rPr>
        <w:t xml:space="preserve">and the notification shall be done by giving notice 60 days before the </w:t>
      </w:r>
      <w:r w:rsidR="00155BB5" w:rsidRPr="006635CB">
        <w:rPr>
          <w:rFonts w:asciiTheme="minorHAnsi" w:hAnsiTheme="minorHAnsi" w:cstheme="minorHAnsi"/>
          <w:sz w:val="24"/>
          <w:szCs w:val="24"/>
        </w:rPr>
        <w:t>E</w:t>
      </w:r>
      <w:r w:rsidR="00E1437B" w:rsidRPr="006635CB">
        <w:rPr>
          <w:rFonts w:asciiTheme="minorHAnsi" w:hAnsiTheme="minorHAnsi" w:cstheme="minorHAnsi"/>
          <w:sz w:val="24"/>
          <w:szCs w:val="24"/>
        </w:rPr>
        <w:t xml:space="preserve">xpiry </w:t>
      </w:r>
      <w:r w:rsidR="00155BB5" w:rsidRPr="006635CB">
        <w:rPr>
          <w:rFonts w:asciiTheme="minorHAnsi" w:hAnsiTheme="minorHAnsi" w:cstheme="minorHAnsi"/>
          <w:sz w:val="24"/>
          <w:szCs w:val="24"/>
        </w:rPr>
        <w:t>D</w:t>
      </w:r>
      <w:r w:rsidR="00E1437B" w:rsidRPr="006635CB">
        <w:rPr>
          <w:rFonts w:asciiTheme="minorHAnsi" w:hAnsiTheme="minorHAnsi" w:cstheme="minorHAnsi"/>
          <w:sz w:val="24"/>
          <w:szCs w:val="24"/>
        </w:rPr>
        <w:t>ate.</w:t>
      </w:r>
    </w:p>
    <w:p w:rsidR="007C157C" w:rsidRPr="006635CB" w:rsidRDefault="007C157C" w:rsidP="00E1437B">
      <w:pPr>
        <w:pStyle w:val="NoSpacing"/>
        <w:spacing w:line="360" w:lineRule="auto"/>
        <w:ind w:left="720" w:firstLine="15"/>
        <w:jc w:val="both"/>
        <w:rPr>
          <w:rFonts w:asciiTheme="minorHAnsi" w:hAnsiTheme="minorHAnsi" w:cstheme="minorHAnsi"/>
          <w:sz w:val="24"/>
          <w:szCs w:val="24"/>
        </w:rPr>
      </w:pPr>
    </w:p>
    <w:p w:rsidR="00417F79" w:rsidRPr="006635CB" w:rsidRDefault="000A1F54"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 xml:space="preserve"> 10</w:t>
      </w:r>
      <w:r w:rsidR="00417F79" w:rsidRPr="006635CB">
        <w:rPr>
          <w:rFonts w:asciiTheme="minorHAnsi" w:hAnsiTheme="minorHAnsi" w:cstheme="minorHAnsi"/>
          <w:b/>
          <w:sz w:val="24"/>
          <w:szCs w:val="24"/>
        </w:rPr>
        <w:t xml:space="preserve">.0   </w:t>
      </w:r>
      <w:r w:rsidR="0052273A" w:rsidRPr="006635CB">
        <w:rPr>
          <w:rFonts w:asciiTheme="minorHAnsi" w:hAnsiTheme="minorHAnsi" w:cstheme="minorHAnsi"/>
          <w:b/>
          <w:sz w:val="24"/>
          <w:szCs w:val="24"/>
          <w:u w:val="single"/>
        </w:rPr>
        <w:t>LIABILITY</w:t>
      </w:r>
    </w:p>
    <w:p w:rsidR="0052273A" w:rsidRPr="006635CB" w:rsidRDefault="0052273A" w:rsidP="00417F79">
      <w:pPr>
        <w:pStyle w:val="NoSpacing"/>
        <w:spacing w:line="360" w:lineRule="auto"/>
        <w:jc w:val="both"/>
        <w:rPr>
          <w:rFonts w:asciiTheme="minorHAnsi" w:hAnsiTheme="minorHAnsi" w:cstheme="minorHAnsi"/>
          <w:b/>
          <w:sz w:val="24"/>
          <w:szCs w:val="24"/>
        </w:rPr>
      </w:pPr>
    </w:p>
    <w:p w:rsidR="0052273A" w:rsidRPr="006635CB" w:rsidRDefault="0052273A" w:rsidP="0052273A">
      <w:pPr>
        <w:spacing w:after="0" w:line="360" w:lineRule="auto"/>
        <w:ind w:left="1440" w:hanging="720"/>
        <w:jc w:val="both"/>
        <w:rPr>
          <w:rFonts w:asciiTheme="minorHAnsi" w:hAnsiTheme="minorHAnsi" w:cstheme="minorHAnsi"/>
          <w:sz w:val="24"/>
        </w:rPr>
      </w:pPr>
      <w:r w:rsidRPr="006635CB">
        <w:rPr>
          <w:rFonts w:asciiTheme="minorHAnsi" w:hAnsiTheme="minorHAnsi" w:cstheme="minorHAnsi"/>
          <w:sz w:val="24"/>
        </w:rPr>
        <w:t>10.1</w:t>
      </w:r>
      <w:r w:rsidRPr="006635CB">
        <w:rPr>
          <w:rFonts w:asciiTheme="minorHAnsi" w:hAnsiTheme="minorHAnsi" w:cstheme="minorHAnsi"/>
          <w:sz w:val="24"/>
        </w:rPr>
        <w:tab/>
        <w:t>Neither Party shall be liable to the other Party for any loss or damage arising by reason of its failure to perform work on time or within estimated costs or at all, provided that the Party has used its reasonable endeavors in all respects.</w:t>
      </w:r>
    </w:p>
    <w:p w:rsidR="007C157C" w:rsidRPr="006635CB" w:rsidRDefault="007C157C" w:rsidP="0052273A">
      <w:pPr>
        <w:spacing w:line="360" w:lineRule="auto"/>
        <w:ind w:firstLine="720"/>
        <w:jc w:val="both"/>
        <w:rPr>
          <w:rFonts w:asciiTheme="minorHAnsi" w:hAnsiTheme="minorHAnsi" w:cstheme="minorHAnsi"/>
          <w:sz w:val="24"/>
        </w:rPr>
      </w:pPr>
    </w:p>
    <w:p w:rsidR="0052273A" w:rsidRPr="006635CB" w:rsidRDefault="0052273A" w:rsidP="0052273A">
      <w:pPr>
        <w:spacing w:after="0" w:line="360" w:lineRule="auto"/>
        <w:ind w:left="1440" w:hanging="720"/>
        <w:jc w:val="both"/>
        <w:rPr>
          <w:rFonts w:asciiTheme="minorHAnsi" w:hAnsiTheme="minorHAnsi" w:cstheme="minorHAnsi"/>
          <w:sz w:val="24"/>
        </w:rPr>
      </w:pPr>
      <w:r w:rsidRPr="006635CB">
        <w:rPr>
          <w:rFonts w:asciiTheme="minorHAnsi" w:hAnsiTheme="minorHAnsi" w:cstheme="minorHAnsi"/>
          <w:sz w:val="24"/>
        </w:rPr>
        <w:lastRenderedPageBreak/>
        <w:t>10.2</w:t>
      </w:r>
      <w:r w:rsidRPr="006635CB">
        <w:rPr>
          <w:rFonts w:asciiTheme="minorHAnsi" w:hAnsiTheme="minorHAnsi" w:cstheme="minorHAnsi"/>
          <w:sz w:val="24"/>
        </w:rPr>
        <w:tab/>
        <w:t>Each Party agrees to indemnify and keep indemnified the other Party against any and all liabilities, losses, costs and expenses incurred by the other Party to the extent that the same are incurred as a result of the negligence, willful misconduct, negligent act or omission or willful failure to act on the part of the first mentioned Party.</w:t>
      </w:r>
    </w:p>
    <w:p w:rsidR="0052273A" w:rsidRPr="006635CB" w:rsidRDefault="0052273A" w:rsidP="0052273A">
      <w:pPr>
        <w:spacing w:line="360" w:lineRule="auto"/>
        <w:ind w:firstLine="720"/>
        <w:jc w:val="both"/>
        <w:rPr>
          <w:rFonts w:asciiTheme="minorHAnsi" w:hAnsiTheme="minorHAnsi" w:cstheme="minorHAnsi"/>
          <w:sz w:val="24"/>
        </w:rPr>
      </w:pPr>
    </w:p>
    <w:p w:rsidR="00D56F8F" w:rsidRPr="006635CB" w:rsidRDefault="00417F79"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11.0</w:t>
      </w:r>
      <w:r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TERMINATION</w:t>
      </w:r>
    </w:p>
    <w:p w:rsidR="00417F79" w:rsidRPr="006635CB" w:rsidRDefault="00417F79" w:rsidP="00417F79">
      <w:pPr>
        <w:pStyle w:val="NoSpacing"/>
        <w:spacing w:line="360" w:lineRule="auto"/>
        <w:jc w:val="both"/>
        <w:rPr>
          <w:rFonts w:asciiTheme="minorHAnsi" w:hAnsiTheme="minorHAnsi" w:cstheme="minorHAnsi"/>
          <w:b/>
          <w:sz w:val="24"/>
          <w:szCs w:val="24"/>
        </w:rPr>
      </w:pPr>
    </w:p>
    <w:p w:rsidR="00CC149F" w:rsidRPr="006635CB" w:rsidRDefault="000A1F54" w:rsidP="003176FA">
      <w:pPr>
        <w:pStyle w:val="NoSpacing"/>
        <w:spacing w:line="360" w:lineRule="auto"/>
        <w:jc w:val="both"/>
        <w:rPr>
          <w:rFonts w:asciiTheme="minorHAnsi" w:hAnsiTheme="minorHAnsi" w:cstheme="minorHAnsi"/>
          <w:sz w:val="24"/>
          <w:szCs w:val="24"/>
        </w:rPr>
      </w:pPr>
      <w:r w:rsidRPr="006635CB">
        <w:rPr>
          <w:rFonts w:asciiTheme="minorHAnsi" w:hAnsiTheme="minorHAnsi" w:cstheme="minorHAnsi"/>
          <w:sz w:val="24"/>
          <w:szCs w:val="24"/>
        </w:rPr>
        <w:tab/>
        <w:t>1</w:t>
      </w:r>
      <w:r w:rsidR="00417F79" w:rsidRPr="006635CB">
        <w:rPr>
          <w:rFonts w:asciiTheme="minorHAnsi" w:hAnsiTheme="minorHAnsi" w:cstheme="minorHAnsi"/>
          <w:sz w:val="24"/>
          <w:szCs w:val="24"/>
        </w:rPr>
        <w:t>1</w:t>
      </w:r>
      <w:r w:rsidRPr="006635CB">
        <w:rPr>
          <w:rFonts w:asciiTheme="minorHAnsi" w:hAnsiTheme="minorHAnsi" w:cstheme="minorHAnsi"/>
          <w:sz w:val="24"/>
          <w:szCs w:val="24"/>
        </w:rPr>
        <w:t>.</w:t>
      </w:r>
      <w:r w:rsidR="00CC149F" w:rsidRPr="006635CB">
        <w:rPr>
          <w:rFonts w:asciiTheme="minorHAnsi" w:hAnsiTheme="minorHAnsi" w:cstheme="minorHAnsi"/>
          <w:sz w:val="24"/>
          <w:szCs w:val="24"/>
        </w:rPr>
        <w:t>1</w:t>
      </w:r>
      <w:r w:rsidR="00CC149F" w:rsidRPr="006635CB">
        <w:rPr>
          <w:rFonts w:asciiTheme="minorHAnsi" w:hAnsiTheme="minorHAnsi" w:cstheme="minorHAnsi"/>
          <w:sz w:val="24"/>
          <w:szCs w:val="24"/>
        </w:rPr>
        <w:tab/>
      </w:r>
      <w:r w:rsidR="00D56F8F" w:rsidRPr="006635CB">
        <w:rPr>
          <w:rFonts w:asciiTheme="minorHAnsi" w:hAnsiTheme="minorHAnsi" w:cstheme="minorHAnsi"/>
          <w:sz w:val="24"/>
          <w:szCs w:val="24"/>
        </w:rPr>
        <w:t>The Parties have the right to terminate this Ag</w:t>
      </w:r>
      <w:r w:rsidR="003176FA">
        <w:rPr>
          <w:rFonts w:asciiTheme="minorHAnsi" w:hAnsiTheme="minorHAnsi" w:cstheme="minorHAnsi"/>
          <w:sz w:val="24"/>
          <w:szCs w:val="24"/>
        </w:rPr>
        <w:t xml:space="preserve">reement by giving sixty (60) </w:t>
      </w:r>
      <w:r w:rsidR="003176FA">
        <w:rPr>
          <w:rFonts w:asciiTheme="minorHAnsi" w:hAnsiTheme="minorHAnsi" w:cstheme="minorHAnsi"/>
          <w:sz w:val="24"/>
          <w:szCs w:val="24"/>
        </w:rPr>
        <w:tab/>
      </w:r>
      <w:r w:rsidR="003176FA">
        <w:rPr>
          <w:rFonts w:asciiTheme="minorHAnsi" w:hAnsiTheme="minorHAnsi" w:cstheme="minorHAnsi"/>
          <w:sz w:val="24"/>
          <w:szCs w:val="24"/>
        </w:rPr>
        <w:tab/>
      </w:r>
      <w:r w:rsidR="003176FA">
        <w:rPr>
          <w:rFonts w:asciiTheme="minorHAnsi" w:hAnsiTheme="minorHAnsi" w:cstheme="minorHAnsi"/>
          <w:sz w:val="24"/>
          <w:szCs w:val="24"/>
        </w:rPr>
        <w:tab/>
      </w:r>
      <w:r w:rsidR="00D56F8F" w:rsidRPr="006635CB">
        <w:rPr>
          <w:rFonts w:asciiTheme="minorHAnsi" w:hAnsiTheme="minorHAnsi" w:cstheme="minorHAnsi"/>
          <w:sz w:val="24"/>
          <w:szCs w:val="24"/>
        </w:rPr>
        <w:t>days written notice before the proposed termination is to become effective.</w:t>
      </w:r>
    </w:p>
    <w:p w:rsidR="007C157C" w:rsidRPr="006635CB" w:rsidRDefault="007C157C" w:rsidP="00417F79">
      <w:pPr>
        <w:pStyle w:val="NoSpacing"/>
        <w:spacing w:line="360" w:lineRule="auto"/>
        <w:jc w:val="both"/>
        <w:rPr>
          <w:rFonts w:asciiTheme="minorHAnsi" w:hAnsiTheme="minorHAnsi" w:cstheme="minorHAnsi"/>
          <w:sz w:val="24"/>
          <w:szCs w:val="24"/>
        </w:rPr>
      </w:pPr>
    </w:p>
    <w:p w:rsidR="00D56F8F" w:rsidRPr="006635CB" w:rsidRDefault="000A1F54" w:rsidP="00417F79">
      <w:pPr>
        <w:pStyle w:val="NoSpacing"/>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1</w:t>
      </w:r>
      <w:r w:rsidR="00417F79" w:rsidRPr="006635CB">
        <w:rPr>
          <w:rFonts w:asciiTheme="minorHAnsi" w:hAnsiTheme="minorHAnsi" w:cstheme="minorHAnsi"/>
          <w:sz w:val="24"/>
          <w:szCs w:val="24"/>
        </w:rPr>
        <w:t>1</w:t>
      </w:r>
      <w:r w:rsidRPr="006635CB">
        <w:rPr>
          <w:rFonts w:asciiTheme="minorHAnsi" w:hAnsiTheme="minorHAnsi" w:cstheme="minorHAnsi"/>
          <w:sz w:val="24"/>
          <w:szCs w:val="24"/>
        </w:rPr>
        <w:t>.</w:t>
      </w:r>
      <w:r w:rsidR="00CC149F" w:rsidRPr="006635CB">
        <w:rPr>
          <w:rFonts w:asciiTheme="minorHAnsi" w:hAnsiTheme="minorHAnsi" w:cstheme="minorHAnsi"/>
          <w:sz w:val="24"/>
          <w:szCs w:val="24"/>
        </w:rPr>
        <w:t>2</w:t>
      </w:r>
      <w:r w:rsidR="00CC149F" w:rsidRPr="006635CB">
        <w:rPr>
          <w:rFonts w:asciiTheme="minorHAnsi" w:hAnsiTheme="minorHAnsi" w:cstheme="minorHAnsi"/>
          <w:sz w:val="24"/>
          <w:szCs w:val="24"/>
        </w:rPr>
        <w:tab/>
      </w:r>
      <w:r w:rsidR="00D56F8F" w:rsidRPr="006635CB">
        <w:rPr>
          <w:rFonts w:asciiTheme="minorHAnsi" w:hAnsiTheme="minorHAnsi" w:cstheme="minorHAnsi"/>
          <w:sz w:val="24"/>
          <w:szCs w:val="24"/>
        </w:rPr>
        <w:t xml:space="preserve">Where this Agreement is terminated in accordance with the provisions of </w:t>
      </w:r>
      <w:r w:rsidR="008B1A3C" w:rsidRPr="006635CB">
        <w:rPr>
          <w:rFonts w:asciiTheme="minorHAnsi" w:hAnsiTheme="minorHAnsi" w:cstheme="minorHAnsi"/>
          <w:sz w:val="24"/>
          <w:szCs w:val="24"/>
        </w:rPr>
        <w:t>Clause 1</w:t>
      </w:r>
      <w:r w:rsidR="00212312" w:rsidRPr="006635CB">
        <w:rPr>
          <w:rFonts w:asciiTheme="minorHAnsi" w:hAnsiTheme="minorHAnsi" w:cstheme="minorHAnsi"/>
          <w:sz w:val="24"/>
          <w:szCs w:val="24"/>
        </w:rPr>
        <w:t>1</w:t>
      </w:r>
      <w:r w:rsidR="00D56F8F" w:rsidRPr="006635CB">
        <w:rPr>
          <w:rFonts w:asciiTheme="minorHAnsi" w:hAnsiTheme="minorHAnsi" w:cstheme="minorHAnsi"/>
          <w:sz w:val="24"/>
          <w:szCs w:val="24"/>
        </w:rPr>
        <w:t>.1, the Parties shall use their best endeavors to stop the work carried out in relation to the Project systematically and where applicable; to complete such outstanding work</w:t>
      </w:r>
      <w:r w:rsidR="008F24FF" w:rsidRPr="006635CB">
        <w:rPr>
          <w:rFonts w:asciiTheme="minorHAnsi" w:hAnsiTheme="minorHAnsi" w:cstheme="minorHAnsi"/>
          <w:sz w:val="24"/>
          <w:szCs w:val="24"/>
        </w:rPr>
        <w:t xml:space="preserve"> and/or to settle any cost of outstanding cost related thereto</w:t>
      </w:r>
      <w:r w:rsidR="00D56F8F" w:rsidRPr="006635CB">
        <w:rPr>
          <w:rFonts w:asciiTheme="minorHAnsi" w:hAnsiTheme="minorHAnsi" w:cstheme="minorHAnsi"/>
          <w:sz w:val="24"/>
          <w:szCs w:val="24"/>
        </w:rPr>
        <w:t xml:space="preserve"> during the relevant action periods.</w:t>
      </w:r>
    </w:p>
    <w:p w:rsidR="007C157C" w:rsidRDefault="007C157C" w:rsidP="00673D70">
      <w:pPr>
        <w:pStyle w:val="NoSpacing"/>
        <w:spacing w:line="360" w:lineRule="auto"/>
        <w:jc w:val="both"/>
        <w:rPr>
          <w:rFonts w:asciiTheme="minorHAnsi" w:hAnsiTheme="minorHAnsi" w:cstheme="minorHAnsi"/>
          <w:sz w:val="24"/>
          <w:szCs w:val="24"/>
        </w:rPr>
      </w:pPr>
    </w:p>
    <w:p w:rsidR="003A75AB" w:rsidRPr="006635CB" w:rsidRDefault="003A75AB" w:rsidP="007C157C">
      <w:pPr>
        <w:tabs>
          <w:tab w:val="left" w:pos="0"/>
        </w:tabs>
        <w:spacing w:line="276" w:lineRule="auto"/>
        <w:jc w:val="both"/>
        <w:rPr>
          <w:rFonts w:asciiTheme="minorHAnsi" w:hAnsiTheme="minorHAnsi" w:cstheme="minorHAnsi"/>
          <w:b/>
          <w:sz w:val="28"/>
          <w:szCs w:val="24"/>
          <w:lang w:val="en-GB"/>
        </w:rPr>
      </w:pPr>
      <w:r w:rsidRPr="006635CB">
        <w:rPr>
          <w:rFonts w:asciiTheme="minorHAnsi" w:hAnsiTheme="minorHAnsi" w:cstheme="minorHAnsi"/>
          <w:b/>
          <w:sz w:val="24"/>
          <w:szCs w:val="24"/>
          <w:lang w:val="en-GB"/>
        </w:rPr>
        <w:t>12.0</w:t>
      </w:r>
      <w:r w:rsidRPr="006635CB">
        <w:rPr>
          <w:rFonts w:asciiTheme="minorHAnsi" w:hAnsiTheme="minorHAnsi" w:cstheme="minorHAnsi"/>
          <w:b/>
          <w:sz w:val="24"/>
          <w:szCs w:val="24"/>
          <w:lang w:val="en-GB"/>
        </w:rPr>
        <w:tab/>
      </w:r>
      <w:r w:rsidRPr="006635CB">
        <w:rPr>
          <w:rFonts w:asciiTheme="minorHAnsi" w:hAnsiTheme="minorHAnsi" w:cstheme="minorHAnsi"/>
          <w:b/>
          <w:sz w:val="24"/>
          <w:szCs w:val="24"/>
          <w:u w:val="single"/>
          <w:lang w:val="en-GB"/>
        </w:rPr>
        <w:t>COPYRIGHT AND INTELLECTUAL PROPERTY RIGHTS</w:t>
      </w:r>
    </w:p>
    <w:p w:rsidR="003A75AB" w:rsidRPr="006635CB" w:rsidRDefault="003A75AB" w:rsidP="003A75AB">
      <w:pPr>
        <w:spacing w:line="276" w:lineRule="auto"/>
        <w:ind w:left="1440"/>
        <w:jc w:val="both"/>
        <w:rPr>
          <w:rFonts w:asciiTheme="minorHAnsi" w:hAnsiTheme="minorHAnsi" w:cstheme="minorHAnsi"/>
          <w:b/>
          <w:sz w:val="28"/>
          <w:szCs w:val="24"/>
          <w:lang w:val="en-GB"/>
        </w:rPr>
      </w:pPr>
    </w:p>
    <w:p w:rsidR="003A75AB" w:rsidRPr="006635CB" w:rsidRDefault="003A75AB" w:rsidP="00766368">
      <w:pPr>
        <w:spacing w:after="0" w:line="360" w:lineRule="auto"/>
        <w:ind w:left="1440" w:hanging="72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 xml:space="preserve">12.1   </w:t>
      </w:r>
      <w:r w:rsidRPr="006635CB">
        <w:rPr>
          <w:rFonts w:asciiTheme="minorHAnsi" w:hAnsiTheme="minorHAnsi" w:cstheme="minorHAnsi"/>
          <w:sz w:val="28"/>
          <w:szCs w:val="24"/>
          <w:lang w:val="en-GB"/>
        </w:rPr>
        <w:tab/>
      </w:r>
      <w:r w:rsidRPr="006635CB">
        <w:rPr>
          <w:rFonts w:asciiTheme="minorHAnsi" w:hAnsiTheme="minorHAnsi" w:cstheme="minorHAnsi"/>
          <w:sz w:val="24"/>
          <w:szCs w:val="24"/>
          <w:lang w:val="en-GB"/>
        </w:rPr>
        <w:t xml:space="preserve">The Parties hereby agree to maintain all copyright restrictions on all materials, including but not limited to promotional materials, course materials, examinations papers and syllabus, provided by one Party to the other under this Agreement. No such materials shall be reprinted or reproduced in any manner without the prior written approval of the Party that provided such materials. </w:t>
      </w:r>
    </w:p>
    <w:p w:rsidR="003A75AB" w:rsidRPr="006635CB" w:rsidRDefault="003A75AB" w:rsidP="003A75AB">
      <w:pPr>
        <w:spacing w:line="276" w:lineRule="auto"/>
        <w:ind w:left="2160" w:hanging="720"/>
        <w:jc w:val="both"/>
        <w:rPr>
          <w:rFonts w:asciiTheme="minorHAnsi" w:hAnsiTheme="minorHAnsi" w:cstheme="minorHAnsi"/>
          <w:sz w:val="24"/>
          <w:szCs w:val="24"/>
          <w:lang w:val="en-GB"/>
        </w:rPr>
      </w:pPr>
    </w:p>
    <w:p w:rsidR="003A75AB" w:rsidRPr="006635CB" w:rsidRDefault="003A75AB" w:rsidP="00766368">
      <w:pPr>
        <w:spacing w:after="0" w:line="360" w:lineRule="auto"/>
        <w:ind w:left="1440" w:hanging="720"/>
        <w:jc w:val="both"/>
        <w:rPr>
          <w:rFonts w:asciiTheme="minorHAnsi" w:hAnsiTheme="minorHAnsi" w:cstheme="minorHAnsi"/>
          <w:sz w:val="24"/>
          <w:szCs w:val="24"/>
          <w:lang w:val="en-GB"/>
        </w:rPr>
      </w:pPr>
      <w:r w:rsidRPr="006635CB">
        <w:rPr>
          <w:rFonts w:asciiTheme="minorHAnsi" w:hAnsiTheme="minorHAnsi" w:cstheme="minorHAnsi"/>
          <w:sz w:val="24"/>
          <w:szCs w:val="24"/>
          <w:lang w:val="en-GB"/>
        </w:rPr>
        <w:t>12.2</w:t>
      </w:r>
      <w:r w:rsidRPr="006635CB">
        <w:rPr>
          <w:rFonts w:asciiTheme="minorHAnsi" w:hAnsiTheme="minorHAnsi" w:cstheme="minorHAnsi"/>
          <w:sz w:val="24"/>
          <w:szCs w:val="24"/>
          <w:lang w:val="en-GB"/>
        </w:rPr>
        <w:tab/>
        <w:t>Any Intellectual Property rights developed during the term of this Agreement by either Party will be and are hereby assigned as the sole property of the Party that had developed such Intellectual Property rights.</w:t>
      </w:r>
    </w:p>
    <w:p w:rsidR="00795873" w:rsidRDefault="00795873" w:rsidP="00795873">
      <w:pPr>
        <w:pStyle w:val="NoSpacing"/>
        <w:spacing w:line="360" w:lineRule="auto"/>
        <w:jc w:val="both"/>
        <w:rPr>
          <w:rFonts w:asciiTheme="minorHAnsi" w:hAnsiTheme="minorHAnsi" w:cstheme="minorHAnsi"/>
          <w:b/>
          <w:sz w:val="24"/>
          <w:szCs w:val="24"/>
        </w:rPr>
      </w:pPr>
    </w:p>
    <w:p w:rsidR="00795873" w:rsidRPr="00C40318" w:rsidRDefault="00795873" w:rsidP="00795873">
      <w:pPr>
        <w:spacing w:line="240" w:lineRule="auto"/>
        <w:ind w:left="720" w:hanging="720"/>
        <w:jc w:val="center"/>
        <w:rPr>
          <w:rFonts w:asciiTheme="majorHAnsi" w:hAnsiTheme="majorHAnsi"/>
          <w:sz w:val="24"/>
          <w:szCs w:val="24"/>
          <w:lang w:eastAsia="ko-KR"/>
        </w:rPr>
      </w:pPr>
      <w:r w:rsidRPr="00C40318">
        <w:rPr>
          <w:rFonts w:asciiTheme="majorHAnsi" w:hAnsiTheme="majorHAnsi"/>
          <w:sz w:val="24"/>
          <w:szCs w:val="24"/>
          <w:lang w:eastAsia="ko-KR"/>
        </w:rPr>
        <w:t>(THE REMAINDER OF THIS PAGE IS INTENTIONALLY LEFT BLANK)</w:t>
      </w:r>
    </w:p>
    <w:p w:rsidR="00D56F8F" w:rsidRPr="006635CB" w:rsidRDefault="003A75AB"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lastRenderedPageBreak/>
        <w:t>13.0</w:t>
      </w:r>
      <w:r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ASSIGNMENT</w:t>
      </w:r>
    </w:p>
    <w:p w:rsidR="008625FA" w:rsidRPr="006635CB" w:rsidRDefault="008625FA" w:rsidP="00417F79">
      <w:pPr>
        <w:pStyle w:val="NoSpacing"/>
        <w:spacing w:line="360" w:lineRule="auto"/>
        <w:jc w:val="both"/>
        <w:rPr>
          <w:rFonts w:asciiTheme="minorHAnsi" w:hAnsiTheme="minorHAnsi" w:cstheme="minorHAnsi"/>
          <w:b/>
          <w:sz w:val="24"/>
          <w:szCs w:val="24"/>
        </w:rPr>
      </w:pPr>
    </w:p>
    <w:p w:rsidR="00D56F8F" w:rsidRPr="006635CB" w:rsidRDefault="00D56F8F" w:rsidP="00673D70">
      <w:pPr>
        <w:pStyle w:val="NoSpacing"/>
        <w:spacing w:line="360" w:lineRule="auto"/>
        <w:ind w:left="720"/>
        <w:jc w:val="both"/>
        <w:rPr>
          <w:rFonts w:asciiTheme="minorHAnsi" w:hAnsiTheme="minorHAnsi" w:cstheme="minorHAnsi"/>
          <w:sz w:val="24"/>
          <w:szCs w:val="24"/>
        </w:rPr>
      </w:pPr>
      <w:r w:rsidRPr="006635CB">
        <w:rPr>
          <w:rFonts w:asciiTheme="minorHAnsi" w:hAnsiTheme="minorHAnsi" w:cstheme="minorHAnsi"/>
          <w:sz w:val="24"/>
          <w:szCs w:val="24"/>
        </w:rPr>
        <w:t>This Agreement shall not be assigned to any third party by</w:t>
      </w:r>
      <w:r w:rsidR="00CC149F" w:rsidRPr="006635CB">
        <w:rPr>
          <w:rFonts w:asciiTheme="minorHAnsi" w:hAnsiTheme="minorHAnsi" w:cstheme="minorHAnsi"/>
          <w:sz w:val="24"/>
          <w:szCs w:val="24"/>
        </w:rPr>
        <w:t xml:space="preserve"> either Party without the </w:t>
      </w:r>
      <w:r w:rsidRPr="006635CB">
        <w:rPr>
          <w:rFonts w:asciiTheme="minorHAnsi" w:hAnsiTheme="minorHAnsi" w:cstheme="minorHAnsi"/>
          <w:sz w:val="24"/>
          <w:szCs w:val="24"/>
        </w:rPr>
        <w:t>prior written consent of the other Party. Any and all assignments not made in accordance with this Agreement shall be void.</w:t>
      </w:r>
    </w:p>
    <w:p w:rsidR="00D56F8F" w:rsidRPr="006635CB" w:rsidRDefault="00D56F8F" w:rsidP="00673D70">
      <w:pPr>
        <w:pStyle w:val="NoSpacing"/>
        <w:spacing w:line="360" w:lineRule="auto"/>
        <w:jc w:val="both"/>
        <w:rPr>
          <w:rFonts w:asciiTheme="minorHAnsi" w:hAnsiTheme="minorHAnsi" w:cstheme="minorHAnsi"/>
          <w:b/>
          <w:sz w:val="24"/>
          <w:szCs w:val="24"/>
        </w:rPr>
      </w:pPr>
    </w:p>
    <w:p w:rsidR="00D56F8F" w:rsidRPr="006635CB" w:rsidRDefault="000A1F54"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1</w:t>
      </w:r>
      <w:r w:rsidR="003A75AB" w:rsidRPr="006635CB">
        <w:rPr>
          <w:rFonts w:asciiTheme="minorHAnsi" w:hAnsiTheme="minorHAnsi" w:cstheme="minorHAnsi"/>
          <w:b/>
          <w:sz w:val="24"/>
          <w:szCs w:val="24"/>
        </w:rPr>
        <w:t>4</w:t>
      </w:r>
      <w:r w:rsidR="00D56F8F" w:rsidRPr="006635CB">
        <w:rPr>
          <w:rFonts w:asciiTheme="minorHAnsi" w:hAnsiTheme="minorHAnsi" w:cstheme="minorHAnsi"/>
          <w:b/>
          <w:sz w:val="24"/>
          <w:szCs w:val="24"/>
        </w:rPr>
        <w:t xml:space="preserve">.0  </w:t>
      </w:r>
      <w:r w:rsidR="00D56F8F"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FORCE MAJEURE</w:t>
      </w:r>
    </w:p>
    <w:p w:rsidR="008625FA" w:rsidRPr="006635CB" w:rsidRDefault="008625FA" w:rsidP="00417F79">
      <w:pPr>
        <w:pStyle w:val="NoSpacing"/>
        <w:spacing w:line="360" w:lineRule="auto"/>
        <w:jc w:val="both"/>
        <w:rPr>
          <w:rFonts w:asciiTheme="minorHAnsi" w:hAnsiTheme="minorHAnsi" w:cstheme="minorHAnsi"/>
          <w:b/>
          <w:sz w:val="24"/>
          <w:szCs w:val="24"/>
        </w:rPr>
      </w:pPr>
    </w:p>
    <w:p w:rsidR="00D56F8F" w:rsidRPr="006635CB" w:rsidRDefault="000A1F54" w:rsidP="00417F79">
      <w:pPr>
        <w:pStyle w:val="NoSpacing"/>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1</w:t>
      </w:r>
      <w:r w:rsidR="003A75AB" w:rsidRPr="006635CB">
        <w:rPr>
          <w:rFonts w:asciiTheme="minorHAnsi" w:hAnsiTheme="minorHAnsi" w:cstheme="minorHAnsi"/>
          <w:sz w:val="24"/>
          <w:szCs w:val="24"/>
        </w:rPr>
        <w:t>4</w:t>
      </w:r>
      <w:r w:rsidR="00D56F8F" w:rsidRPr="006635CB">
        <w:rPr>
          <w:rFonts w:asciiTheme="minorHAnsi" w:hAnsiTheme="minorHAnsi" w:cstheme="minorHAnsi"/>
          <w:sz w:val="24"/>
          <w:szCs w:val="24"/>
        </w:rPr>
        <w:t xml:space="preserve">.1  </w:t>
      </w:r>
      <w:r w:rsidR="00D56F8F" w:rsidRPr="006635CB">
        <w:rPr>
          <w:rFonts w:asciiTheme="minorHAnsi" w:hAnsiTheme="minorHAnsi" w:cstheme="minorHAnsi"/>
          <w:sz w:val="24"/>
          <w:szCs w:val="24"/>
        </w:rPr>
        <w:tab/>
      </w:r>
      <w:r w:rsidR="00EC043A" w:rsidRPr="006635CB">
        <w:rPr>
          <w:rFonts w:asciiTheme="minorHAnsi" w:hAnsiTheme="minorHAnsi" w:cstheme="minorHAnsi"/>
          <w:sz w:val="24"/>
          <w:szCs w:val="24"/>
        </w:rPr>
        <w:t>Neither Party</w:t>
      </w:r>
      <w:r w:rsidR="00D56F8F" w:rsidRPr="006635CB">
        <w:rPr>
          <w:rFonts w:asciiTheme="minorHAnsi" w:hAnsiTheme="minorHAnsi" w:cstheme="minorHAnsi"/>
          <w:sz w:val="24"/>
          <w:szCs w:val="24"/>
        </w:rPr>
        <w:t xml:space="preserve"> shall be liable for any failure to perform its obligations under this Agreement if the failure results from events beyond the </w:t>
      </w:r>
      <w:r w:rsidR="00EC043A" w:rsidRPr="006635CB">
        <w:rPr>
          <w:rFonts w:asciiTheme="minorHAnsi" w:hAnsiTheme="minorHAnsi" w:cstheme="minorHAnsi"/>
          <w:sz w:val="24"/>
          <w:szCs w:val="24"/>
        </w:rPr>
        <w:t>reasonable control</w:t>
      </w:r>
      <w:r w:rsidR="00D56F8F" w:rsidRPr="006635CB">
        <w:rPr>
          <w:rFonts w:asciiTheme="minorHAnsi" w:hAnsiTheme="minorHAnsi" w:cstheme="minorHAnsi"/>
          <w:sz w:val="24"/>
          <w:szCs w:val="24"/>
        </w:rPr>
        <w:t xml:space="preserve"> of either Party. For the purpose of thi</w:t>
      </w:r>
      <w:r w:rsidR="00CC149F" w:rsidRPr="006635CB">
        <w:rPr>
          <w:rFonts w:asciiTheme="minorHAnsi" w:hAnsiTheme="minorHAnsi" w:cstheme="minorHAnsi"/>
          <w:sz w:val="24"/>
          <w:szCs w:val="24"/>
        </w:rPr>
        <w:t xml:space="preserve">s Agreement, such events shall </w:t>
      </w:r>
      <w:r w:rsidR="00D56F8F" w:rsidRPr="006635CB">
        <w:rPr>
          <w:rFonts w:asciiTheme="minorHAnsi" w:hAnsiTheme="minorHAnsi" w:cstheme="minorHAnsi"/>
          <w:sz w:val="24"/>
          <w:szCs w:val="24"/>
        </w:rPr>
        <w:t>include but not necessarily be limited to, strikes, lock-outs, civil disturbances, wars, embargoes, acts of God, or other catastrophes.</w:t>
      </w:r>
    </w:p>
    <w:p w:rsidR="00A346BC" w:rsidRPr="006635CB" w:rsidRDefault="00A346BC" w:rsidP="00674126">
      <w:pPr>
        <w:pStyle w:val="NoSpacing"/>
        <w:spacing w:line="360" w:lineRule="auto"/>
        <w:ind w:left="1440" w:hanging="720"/>
        <w:jc w:val="both"/>
        <w:rPr>
          <w:rFonts w:asciiTheme="minorHAnsi" w:hAnsiTheme="minorHAnsi" w:cstheme="minorHAnsi"/>
          <w:sz w:val="24"/>
          <w:szCs w:val="24"/>
        </w:rPr>
      </w:pPr>
    </w:p>
    <w:p w:rsidR="00D56F8F" w:rsidRPr="006635CB" w:rsidRDefault="000A1F54" w:rsidP="006635CB">
      <w:pPr>
        <w:pStyle w:val="NoSpacing"/>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1</w:t>
      </w:r>
      <w:r w:rsidR="003A75AB" w:rsidRPr="006635CB">
        <w:rPr>
          <w:rFonts w:asciiTheme="minorHAnsi" w:hAnsiTheme="minorHAnsi" w:cstheme="minorHAnsi"/>
          <w:sz w:val="24"/>
          <w:szCs w:val="24"/>
        </w:rPr>
        <w:t>4</w:t>
      </w:r>
      <w:r w:rsidR="00D56F8F" w:rsidRPr="006635CB">
        <w:rPr>
          <w:rFonts w:asciiTheme="minorHAnsi" w:hAnsiTheme="minorHAnsi" w:cstheme="minorHAnsi"/>
          <w:sz w:val="24"/>
          <w:szCs w:val="24"/>
        </w:rPr>
        <w:t xml:space="preserve">.2 </w:t>
      </w:r>
      <w:r w:rsidR="00D56F8F" w:rsidRPr="006635CB">
        <w:rPr>
          <w:rFonts w:asciiTheme="minorHAnsi" w:hAnsiTheme="minorHAnsi" w:cstheme="minorHAnsi"/>
          <w:sz w:val="24"/>
          <w:szCs w:val="24"/>
        </w:rPr>
        <w:tab/>
        <w:t>The respective obligations of either Part</w:t>
      </w:r>
      <w:r w:rsidR="006635CB">
        <w:rPr>
          <w:rFonts w:asciiTheme="minorHAnsi" w:hAnsiTheme="minorHAnsi" w:cstheme="minorHAnsi"/>
          <w:sz w:val="24"/>
          <w:szCs w:val="24"/>
        </w:rPr>
        <w:t xml:space="preserve">y hereunder shall be suspended </w:t>
      </w:r>
      <w:r w:rsidR="00D56F8F" w:rsidRPr="006635CB">
        <w:rPr>
          <w:rFonts w:asciiTheme="minorHAnsi" w:hAnsiTheme="minorHAnsi" w:cstheme="minorHAnsi"/>
          <w:sz w:val="24"/>
          <w:szCs w:val="24"/>
        </w:rPr>
        <w:t>during the time and to the extent that such party is prevented from complying therewith by a Force Majeure e</w:t>
      </w:r>
      <w:r w:rsidR="006635CB">
        <w:rPr>
          <w:rFonts w:asciiTheme="minorHAnsi" w:hAnsiTheme="minorHAnsi" w:cstheme="minorHAnsi"/>
          <w:sz w:val="24"/>
          <w:szCs w:val="24"/>
        </w:rPr>
        <w:t xml:space="preserve">vent provided that such Party </w:t>
      </w:r>
      <w:r w:rsidR="00D56F8F" w:rsidRPr="006635CB">
        <w:rPr>
          <w:rFonts w:asciiTheme="minorHAnsi" w:hAnsiTheme="minorHAnsi" w:cstheme="minorHAnsi"/>
          <w:sz w:val="24"/>
          <w:szCs w:val="24"/>
        </w:rPr>
        <w:t>shall have given immediate written notice ther</w:t>
      </w:r>
      <w:r w:rsidR="006635CB">
        <w:rPr>
          <w:rFonts w:asciiTheme="minorHAnsi" w:hAnsiTheme="minorHAnsi" w:cstheme="minorHAnsi"/>
          <w:sz w:val="24"/>
          <w:szCs w:val="24"/>
        </w:rPr>
        <w:t xml:space="preserve">eof, specifying the nature </w:t>
      </w:r>
      <w:r w:rsidR="00CC149F" w:rsidRPr="006635CB">
        <w:rPr>
          <w:rFonts w:asciiTheme="minorHAnsi" w:hAnsiTheme="minorHAnsi" w:cstheme="minorHAnsi"/>
          <w:sz w:val="24"/>
          <w:szCs w:val="24"/>
        </w:rPr>
        <w:t xml:space="preserve">and </w:t>
      </w:r>
      <w:r w:rsidR="00D56F8F" w:rsidRPr="006635CB">
        <w:rPr>
          <w:rFonts w:asciiTheme="minorHAnsi" w:hAnsiTheme="minorHAnsi" w:cstheme="minorHAnsi"/>
          <w:sz w:val="24"/>
          <w:szCs w:val="24"/>
        </w:rPr>
        <w:t>details of such event and the probable extent of the delay to the other Party.</w:t>
      </w:r>
    </w:p>
    <w:p w:rsidR="001F4953" w:rsidRPr="006635CB" w:rsidRDefault="001F4953" w:rsidP="00417F79">
      <w:pPr>
        <w:pStyle w:val="NoSpacing"/>
        <w:spacing w:line="360" w:lineRule="auto"/>
        <w:ind w:left="720"/>
        <w:jc w:val="both"/>
        <w:rPr>
          <w:rFonts w:asciiTheme="minorHAnsi" w:hAnsiTheme="minorHAnsi" w:cstheme="minorHAnsi"/>
          <w:sz w:val="24"/>
          <w:szCs w:val="24"/>
        </w:rPr>
      </w:pPr>
    </w:p>
    <w:p w:rsidR="00D56F8F" w:rsidRPr="006635CB" w:rsidRDefault="000A1F54" w:rsidP="00417F79">
      <w:pPr>
        <w:pStyle w:val="NoSpacing"/>
        <w:spacing w:line="360" w:lineRule="auto"/>
        <w:ind w:left="1440" w:hanging="720"/>
        <w:jc w:val="both"/>
        <w:rPr>
          <w:rFonts w:asciiTheme="minorHAnsi" w:hAnsiTheme="minorHAnsi" w:cstheme="minorHAnsi"/>
          <w:sz w:val="24"/>
          <w:szCs w:val="24"/>
        </w:rPr>
      </w:pPr>
      <w:r w:rsidRPr="006635CB">
        <w:rPr>
          <w:rFonts w:asciiTheme="minorHAnsi" w:hAnsiTheme="minorHAnsi" w:cstheme="minorHAnsi"/>
          <w:sz w:val="24"/>
          <w:szCs w:val="24"/>
        </w:rPr>
        <w:t>1</w:t>
      </w:r>
      <w:r w:rsidR="003A75AB" w:rsidRPr="006635CB">
        <w:rPr>
          <w:rFonts w:asciiTheme="minorHAnsi" w:hAnsiTheme="minorHAnsi" w:cstheme="minorHAnsi"/>
          <w:sz w:val="24"/>
          <w:szCs w:val="24"/>
        </w:rPr>
        <w:t>4</w:t>
      </w:r>
      <w:r w:rsidRPr="006635CB">
        <w:rPr>
          <w:rFonts w:asciiTheme="minorHAnsi" w:hAnsiTheme="minorHAnsi" w:cstheme="minorHAnsi"/>
          <w:sz w:val="24"/>
          <w:szCs w:val="24"/>
        </w:rPr>
        <w:t>.</w:t>
      </w:r>
      <w:r w:rsidR="00D56F8F" w:rsidRPr="006635CB">
        <w:rPr>
          <w:rFonts w:asciiTheme="minorHAnsi" w:hAnsiTheme="minorHAnsi" w:cstheme="minorHAnsi"/>
          <w:sz w:val="24"/>
          <w:szCs w:val="24"/>
        </w:rPr>
        <w:t xml:space="preserve">3 </w:t>
      </w:r>
      <w:r w:rsidR="00D56F8F" w:rsidRPr="006635CB">
        <w:rPr>
          <w:rFonts w:asciiTheme="minorHAnsi" w:hAnsiTheme="minorHAnsi" w:cstheme="minorHAnsi"/>
          <w:sz w:val="24"/>
          <w:szCs w:val="24"/>
        </w:rPr>
        <w:tab/>
        <w:t xml:space="preserve">In case of a Force Majeure event the time for </w:t>
      </w:r>
      <w:r w:rsidR="00673D70" w:rsidRPr="006635CB">
        <w:rPr>
          <w:rFonts w:asciiTheme="minorHAnsi" w:hAnsiTheme="minorHAnsi" w:cstheme="minorHAnsi"/>
          <w:sz w:val="24"/>
          <w:szCs w:val="24"/>
        </w:rPr>
        <w:t xml:space="preserve">performance required by either </w:t>
      </w:r>
      <w:r w:rsidR="00D56F8F" w:rsidRPr="006635CB">
        <w:rPr>
          <w:rFonts w:asciiTheme="minorHAnsi" w:hAnsiTheme="minorHAnsi" w:cstheme="minorHAnsi"/>
          <w:sz w:val="24"/>
          <w:szCs w:val="24"/>
        </w:rPr>
        <w:t>Party under this Agreement shall be extended for any period during which</w:t>
      </w:r>
      <w:r w:rsidR="005C73AA" w:rsidRPr="006635CB">
        <w:rPr>
          <w:rFonts w:asciiTheme="minorHAnsi" w:hAnsiTheme="minorHAnsi" w:cstheme="minorHAnsi"/>
          <w:sz w:val="24"/>
          <w:szCs w:val="24"/>
        </w:rPr>
        <w:t xml:space="preserve"> </w:t>
      </w:r>
      <w:r w:rsidR="00D56F8F" w:rsidRPr="006635CB">
        <w:rPr>
          <w:rFonts w:asciiTheme="minorHAnsi" w:hAnsiTheme="minorHAnsi" w:cstheme="minorHAnsi"/>
          <w:sz w:val="24"/>
          <w:szCs w:val="24"/>
        </w:rPr>
        <w:t>the performance is prevented by the event but shall not exceed sixty (60</w:t>
      </w:r>
      <w:r w:rsidR="00A346BC" w:rsidRPr="006635CB">
        <w:rPr>
          <w:rFonts w:asciiTheme="minorHAnsi" w:hAnsiTheme="minorHAnsi" w:cstheme="minorHAnsi"/>
          <w:sz w:val="24"/>
          <w:szCs w:val="24"/>
        </w:rPr>
        <w:t>) days</w:t>
      </w:r>
      <w:r w:rsidR="00D56F8F" w:rsidRPr="006635CB">
        <w:rPr>
          <w:rFonts w:asciiTheme="minorHAnsi" w:hAnsiTheme="minorHAnsi" w:cstheme="minorHAnsi"/>
          <w:sz w:val="24"/>
          <w:szCs w:val="24"/>
        </w:rPr>
        <w:t>, the other Party may terminate this Agreement by notice in writing.</w:t>
      </w:r>
    </w:p>
    <w:p w:rsidR="003176FA" w:rsidRDefault="003176FA" w:rsidP="00417F79">
      <w:pPr>
        <w:pStyle w:val="NoSpacing"/>
        <w:spacing w:line="360" w:lineRule="auto"/>
        <w:jc w:val="both"/>
        <w:rPr>
          <w:rFonts w:asciiTheme="minorHAnsi" w:hAnsiTheme="minorHAnsi" w:cstheme="minorHAnsi"/>
          <w:b/>
          <w:sz w:val="24"/>
          <w:szCs w:val="24"/>
        </w:rPr>
      </w:pPr>
    </w:p>
    <w:p w:rsidR="003176FA" w:rsidRDefault="003176FA" w:rsidP="00417F79">
      <w:pPr>
        <w:pStyle w:val="NoSpacing"/>
        <w:spacing w:line="360" w:lineRule="auto"/>
        <w:jc w:val="both"/>
        <w:rPr>
          <w:rFonts w:asciiTheme="minorHAnsi" w:hAnsiTheme="minorHAnsi" w:cstheme="minorHAnsi"/>
          <w:b/>
          <w:sz w:val="24"/>
          <w:szCs w:val="24"/>
        </w:rPr>
      </w:pPr>
    </w:p>
    <w:p w:rsidR="003A75AB" w:rsidRPr="006635CB" w:rsidRDefault="000A1F54"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1</w:t>
      </w:r>
      <w:r w:rsidR="003A75AB" w:rsidRPr="006635CB">
        <w:rPr>
          <w:rFonts w:asciiTheme="minorHAnsi" w:hAnsiTheme="minorHAnsi" w:cstheme="minorHAnsi"/>
          <w:b/>
          <w:sz w:val="24"/>
          <w:szCs w:val="24"/>
        </w:rPr>
        <w:t>5</w:t>
      </w:r>
      <w:r w:rsidR="00D56F8F" w:rsidRPr="006635CB">
        <w:rPr>
          <w:rFonts w:asciiTheme="minorHAnsi" w:hAnsiTheme="minorHAnsi" w:cstheme="minorHAnsi"/>
          <w:b/>
          <w:sz w:val="24"/>
          <w:szCs w:val="24"/>
        </w:rPr>
        <w:t xml:space="preserve">.0 </w:t>
      </w:r>
      <w:r w:rsidR="00D56F8F" w:rsidRPr="006635CB">
        <w:rPr>
          <w:rFonts w:asciiTheme="minorHAnsi" w:hAnsiTheme="minorHAnsi" w:cstheme="minorHAnsi"/>
          <w:b/>
          <w:sz w:val="24"/>
          <w:szCs w:val="24"/>
        </w:rPr>
        <w:tab/>
      </w:r>
      <w:r w:rsidR="00D56F8F" w:rsidRPr="006635CB">
        <w:rPr>
          <w:rFonts w:asciiTheme="minorHAnsi" w:hAnsiTheme="minorHAnsi" w:cstheme="minorHAnsi"/>
          <w:b/>
          <w:sz w:val="24"/>
          <w:szCs w:val="24"/>
          <w:u w:val="single"/>
        </w:rPr>
        <w:t>GOVERNING LAWS AND DISPUTE RESOLUTION</w:t>
      </w:r>
    </w:p>
    <w:p w:rsidR="003A75AB" w:rsidRPr="006635CB" w:rsidRDefault="003A75AB" w:rsidP="00417F79">
      <w:pPr>
        <w:pStyle w:val="NoSpacing"/>
        <w:spacing w:line="360" w:lineRule="auto"/>
        <w:jc w:val="both"/>
        <w:rPr>
          <w:rFonts w:asciiTheme="minorHAnsi" w:hAnsiTheme="minorHAnsi" w:cstheme="minorHAnsi"/>
          <w:b/>
          <w:sz w:val="24"/>
          <w:szCs w:val="24"/>
          <w:u w:val="single"/>
        </w:rPr>
      </w:pPr>
    </w:p>
    <w:p w:rsidR="00D56F8F" w:rsidRPr="006635CB" w:rsidRDefault="000A1F54" w:rsidP="00417F79">
      <w:pPr>
        <w:pStyle w:val="NoSpacing"/>
        <w:spacing w:line="360" w:lineRule="auto"/>
        <w:ind w:left="1440" w:hanging="720"/>
        <w:jc w:val="both"/>
        <w:rPr>
          <w:rFonts w:asciiTheme="minorHAnsi" w:hAnsiTheme="minorHAnsi" w:cstheme="minorHAnsi"/>
          <w:color w:val="FF0000"/>
          <w:sz w:val="24"/>
          <w:szCs w:val="24"/>
        </w:rPr>
      </w:pPr>
      <w:r w:rsidRPr="006635CB">
        <w:rPr>
          <w:rFonts w:asciiTheme="minorHAnsi" w:hAnsiTheme="minorHAnsi" w:cstheme="minorHAnsi"/>
          <w:sz w:val="24"/>
          <w:szCs w:val="24"/>
        </w:rPr>
        <w:t>1</w:t>
      </w:r>
      <w:r w:rsidR="003A75AB" w:rsidRPr="006635CB">
        <w:rPr>
          <w:rFonts w:asciiTheme="minorHAnsi" w:hAnsiTheme="minorHAnsi" w:cstheme="minorHAnsi"/>
          <w:sz w:val="24"/>
          <w:szCs w:val="24"/>
        </w:rPr>
        <w:t>5</w:t>
      </w:r>
      <w:r w:rsidR="00D56F8F" w:rsidRPr="006635CB">
        <w:rPr>
          <w:rFonts w:asciiTheme="minorHAnsi" w:hAnsiTheme="minorHAnsi" w:cstheme="minorHAnsi"/>
          <w:sz w:val="24"/>
          <w:szCs w:val="24"/>
        </w:rPr>
        <w:t xml:space="preserve">.1 </w:t>
      </w:r>
      <w:r w:rsidR="00D56F8F" w:rsidRPr="006635CB">
        <w:rPr>
          <w:rFonts w:asciiTheme="minorHAnsi" w:hAnsiTheme="minorHAnsi" w:cstheme="minorHAnsi"/>
          <w:color w:val="FF0000"/>
          <w:sz w:val="24"/>
          <w:szCs w:val="24"/>
        </w:rPr>
        <w:tab/>
      </w:r>
      <w:r w:rsidR="00D56F8F" w:rsidRPr="006635CB">
        <w:rPr>
          <w:rFonts w:asciiTheme="minorHAnsi" w:hAnsiTheme="minorHAnsi" w:cstheme="minorHAnsi"/>
          <w:color w:val="000000"/>
          <w:sz w:val="24"/>
          <w:szCs w:val="24"/>
        </w:rPr>
        <w:t>This Agreement shall be governed by and co</w:t>
      </w:r>
      <w:r w:rsidR="00CC149F" w:rsidRPr="006635CB">
        <w:rPr>
          <w:rFonts w:asciiTheme="minorHAnsi" w:hAnsiTheme="minorHAnsi" w:cstheme="minorHAnsi"/>
          <w:color w:val="000000"/>
          <w:sz w:val="24"/>
          <w:szCs w:val="24"/>
        </w:rPr>
        <w:t xml:space="preserve">nstrued in accordance with the </w:t>
      </w:r>
      <w:r w:rsidR="00D56F8F" w:rsidRPr="006635CB">
        <w:rPr>
          <w:rFonts w:asciiTheme="minorHAnsi" w:hAnsiTheme="minorHAnsi" w:cstheme="minorHAnsi"/>
          <w:color w:val="000000"/>
          <w:sz w:val="24"/>
          <w:szCs w:val="24"/>
        </w:rPr>
        <w:t xml:space="preserve">laws of Malaysia </w:t>
      </w:r>
      <w:r w:rsidR="00C01967" w:rsidRPr="006635CB">
        <w:rPr>
          <w:rFonts w:asciiTheme="minorHAnsi" w:hAnsiTheme="minorHAnsi" w:cstheme="minorHAnsi"/>
          <w:color w:val="000000"/>
          <w:sz w:val="24"/>
          <w:szCs w:val="24"/>
        </w:rPr>
        <w:t xml:space="preserve">and Indonesia </w:t>
      </w:r>
      <w:r w:rsidR="00D56F8F" w:rsidRPr="006635CB">
        <w:rPr>
          <w:rFonts w:asciiTheme="minorHAnsi" w:hAnsiTheme="minorHAnsi" w:cstheme="minorHAnsi"/>
          <w:color w:val="000000"/>
          <w:sz w:val="24"/>
          <w:szCs w:val="24"/>
        </w:rPr>
        <w:t>and the Parties irrevocably submit to the exclusive jurisdiction of the courts of Malaysia</w:t>
      </w:r>
      <w:r w:rsidR="00C01967" w:rsidRPr="006635CB">
        <w:rPr>
          <w:rFonts w:asciiTheme="minorHAnsi" w:hAnsiTheme="minorHAnsi" w:cstheme="minorHAnsi"/>
          <w:color w:val="000000"/>
          <w:sz w:val="24"/>
          <w:szCs w:val="24"/>
        </w:rPr>
        <w:t xml:space="preserve"> and Indonesia</w:t>
      </w:r>
      <w:r w:rsidR="00D56F8F" w:rsidRPr="006635CB">
        <w:rPr>
          <w:rFonts w:asciiTheme="minorHAnsi" w:hAnsiTheme="minorHAnsi" w:cstheme="minorHAnsi"/>
          <w:color w:val="000000"/>
          <w:sz w:val="24"/>
          <w:szCs w:val="24"/>
        </w:rPr>
        <w:t>.</w:t>
      </w:r>
    </w:p>
    <w:p w:rsidR="00C01967" w:rsidRPr="006635CB" w:rsidRDefault="00C01967" w:rsidP="00417F79">
      <w:pPr>
        <w:pStyle w:val="NoSpacing"/>
        <w:spacing w:line="360" w:lineRule="auto"/>
        <w:ind w:left="1440" w:hanging="720"/>
        <w:jc w:val="both"/>
        <w:rPr>
          <w:rFonts w:asciiTheme="minorHAnsi" w:hAnsiTheme="minorHAnsi" w:cstheme="minorHAnsi"/>
          <w:sz w:val="24"/>
          <w:szCs w:val="24"/>
        </w:rPr>
      </w:pPr>
    </w:p>
    <w:p w:rsidR="00286E1E" w:rsidRPr="00286E1E" w:rsidRDefault="000A1F54" w:rsidP="00286E1E">
      <w:pPr>
        <w:pStyle w:val="NoSpacing"/>
        <w:spacing w:line="360" w:lineRule="auto"/>
        <w:ind w:firstLine="720"/>
        <w:jc w:val="both"/>
        <w:rPr>
          <w:rFonts w:asciiTheme="minorHAnsi" w:hAnsiTheme="minorHAnsi" w:cstheme="minorHAnsi"/>
          <w:sz w:val="24"/>
          <w:szCs w:val="24"/>
        </w:rPr>
      </w:pPr>
      <w:r w:rsidRPr="006635CB">
        <w:rPr>
          <w:rFonts w:asciiTheme="minorHAnsi" w:hAnsiTheme="minorHAnsi" w:cstheme="minorHAnsi"/>
          <w:sz w:val="24"/>
          <w:szCs w:val="24"/>
        </w:rPr>
        <w:t>1</w:t>
      </w:r>
      <w:r w:rsidR="003A75AB" w:rsidRPr="006635CB">
        <w:rPr>
          <w:rFonts w:asciiTheme="minorHAnsi" w:hAnsiTheme="minorHAnsi" w:cstheme="minorHAnsi"/>
          <w:sz w:val="24"/>
          <w:szCs w:val="24"/>
        </w:rPr>
        <w:t>5</w:t>
      </w:r>
      <w:r w:rsidR="00D56F8F" w:rsidRPr="006635CB">
        <w:rPr>
          <w:rFonts w:asciiTheme="minorHAnsi" w:hAnsiTheme="minorHAnsi" w:cstheme="minorHAnsi"/>
          <w:sz w:val="24"/>
          <w:szCs w:val="24"/>
        </w:rPr>
        <w:t xml:space="preserve">.2 </w:t>
      </w:r>
      <w:r w:rsidR="00D56F8F" w:rsidRPr="006635CB">
        <w:rPr>
          <w:rFonts w:asciiTheme="minorHAnsi" w:hAnsiTheme="minorHAnsi" w:cstheme="minorHAnsi"/>
          <w:sz w:val="24"/>
          <w:szCs w:val="24"/>
        </w:rPr>
        <w:tab/>
      </w:r>
      <w:r w:rsidR="00286E1E" w:rsidRPr="00286E1E">
        <w:rPr>
          <w:rFonts w:asciiTheme="minorHAnsi" w:hAnsiTheme="minorHAnsi" w:cstheme="minorHAnsi"/>
          <w:sz w:val="24"/>
          <w:szCs w:val="24"/>
        </w:rPr>
        <w:t>The parties must discuss the dispute initially with a view to settling the dispute</w:t>
      </w:r>
    </w:p>
    <w:p w:rsidR="00D56F8F" w:rsidRDefault="00286E1E" w:rsidP="00286E1E">
      <w:pPr>
        <w:pStyle w:val="NoSpacing"/>
        <w:spacing w:line="360" w:lineRule="auto"/>
        <w:ind w:left="720" w:firstLine="720"/>
        <w:jc w:val="both"/>
        <w:rPr>
          <w:rFonts w:asciiTheme="minorHAnsi" w:hAnsiTheme="minorHAnsi" w:cstheme="minorHAnsi"/>
          <w:sz w:val="24"/>
          <w:szCs w:val="24"/>
        </w:rPr>
      </w:pPr>
      <w:proofErr w:type="gramStart"/>
      <w:r w:rsidRPr="00286E1E">
        <w:rPr>
          <w:rFonts w:asciiTheme="minorHAnsi" w:hAnsiTheme="minorHAnsi" w:cstheme="minorHAnsi"/>
          <w:sz w:val="24"/>
          <w:szCs w:val="24"/>
        </w:rPr>
        <w:t>amicably</w:t>
      </w:r>
      <w:proofErr w:type="gramEnd"/>
      <w:r w:rsidRPr="00286E1E">
        <w:rPr>
          <w:rFonts w:asciiTheme="minorHAnsi" w:hAnsiTheme="minorHAnsi" w:cstheme="minorHAnsi"/>
          <w:sz w:val="24"/>
          <w:szCs w:val="24"/>
        </w:rPr>
        <w:t>.</w:t>
      </w:r>
    </w:p>
    <w:p w:rsidR="00286E1E" w:rsidRDefault="00286E1E" w:rsidP="00286E1E">
      <w:pPr>
        <w:pStyle w:val="NoSpacing"/>
        <w:spacing w:line="360" w:lineRule="auto"/>
        <w:ind w:left="720" w:firstLine="720"/>
        <w:jc w:val="both"/>
        <w:rPr>
          <w:rFonts w:asciiTheme="minorHAnsi" w:hAnsiTheme="minorHAnsi" w:cstheme="minorHAnsi"/>
          <w:sz w:val="24"/>
          <w:szCs w:val="24"/>
        </w:rPr>
      </w:pPr>
    </w:p>
    <w:p w:rsidR="00286E1E" w:rsidRPr="00286E1E" w:rsidRDefault="00286E1E" w:rsidP="00286E1E">
      <w:pPr>
        <w:pStyle w:val="NoSpacing"/>
        <w:spacing w:line="360" w:lineRule="auto"/>
        <w:ind w:left="720" w:hanging="11"/>
        <w:jc w:val="both"/>
        <w:rPr>
          <w:rFonts w:asciiTheme="minorHAnsi" w:hAnsiTheme="minorHAnsi" w:cstheme="minorHAnsi"/>
          <w:sz w:val="24"/>
          <w:szCs w:val="24"/>
        </w:rPr>
      </w:pPr>
      <w:r>
        <w:rPr>
          <w:rFonts w:asciiTheme="minorHAnsi" w:hAnsiTheme="minorHAnsi" w:cstheme="minorHAnsi"/>
          <w:sz w:val="24"/>
          <w:szCs w:val="24"/>
        </w:rPr>
        <w:t>15.3</w:t>
      </w:r>
      <w:r>
        <w:rPr>
          <w:rFonts w:asciiTheme="minorHAnsi" w:hAnsiTheme="minorHAnsi" w:cstheme="minorHAnsi"/>
          <w:sz w:val="24"/>
          <w:szCs w:val="24"/>
        </w:rPr>
        <w:tab/>
      </w:r>
      <w:r w:rsidRPr="00286E1E">
        <w:rPr>
          <w:rFonts w:asciiTheme="minorHAnsi" w:hAnsiTheme="minorHAnsi" w:cstheme="minorHAnsi"/>
          <w:sz w:val="24"/>
          <w:szCs w:val="24"/>
        </w:rPr>
        <w:t>In the event that the parties are unable to agree on any settlement or</w:t>
      </w:r>
    </w:p>
    <w:p w:rsidR="00286E1E" w:rsidRPr="006635CB" w:rsidRDefault="00286E1E" w:rsidP="00286E1E">
      <w:pPr>
        <w:pStyle w:val="NoSpacing"/>
        <w:spacing w:line="360" w:lineRule="auto"/>
        <w:ind w:left="720" w:firstLine="720"/>
        <w:jc w:val="both"/>
        <w:rPr>
          <w:rFonts w:asciiTheme="minorHAnsi" w:hAnsiTheme="minorHAnsi" w:cstheme="minorHAnsi"/>
          <w:sz w:val="24"/>
          <w:szCs w:val="24"/>
        </w:rPr>
      </w:pPr>
      <w:proofErr w:type="gramStart"/>
      <w:r w:rsidRPr="00286E1E">
        <w:rPr>
          <w:rFonts w:asciiTheme="minorHAnsi" w:hAnsiTheme="minorHAnsi" w:cstheme="minorHAnsi"/>
          <w:sz w:val="24"/>
          <w:szCs w:val="24"/>
        </w:rPr>
        <w:t>arrangement</w:t>
      </w:r>
      <w:proofErr w:type="gramEnd"/>
      <w:r w:rsidRPr="00286E1E">
        <w:rPr>
          <w:rFonts w:asciiTheme="minorHAnsi" w:hAnsiTheme="minorHAnsi" w:cstheme="minorHAnsi"/>
          <w:sz w:val="24"/>
          <w:szCs w:val="24"/>
        </w:rPr>
        <w:t>, either party may take the dispute</w:t>
      </w:r>
      <w:r>
        <w:rPr>
          <w:rFonts w:asciiTheme="minorHAnsi" w:hAnsiTheme="minorHAnsi" w:cstheme="minorHAnsi"/>
          <w:sz w:val="24"/>
          <w:szCs w:val="24"/>
        </w:rPr>
        <w:t xml:space="preserve"> to a Malaysian court of law.</w:t>
      </w:r>
    </w:p>
    <w:p w:rsidR="007C157C" w:rsidRPr="006635CB" w:rsidRDefault="007C157C" w:rsidP="00417F79">
      <w:pPr>
        <w:pStyle w:val="NoSpacing"/>
        <w:spacing w:line="360" w:lineRule="auto"/>
        <w:ind w:firstLine="720"/>
        <w:jc w:val="both"/>
        <w:rPr>
          <w:rFonts w:asciiTheme="minorHAnsi" w:hAnsiTheme="minorHAnsi" w:cstheme="minorHAnsi"/>
          <w:sz w:val="24"/>
          <w:szCs w:val="24"/>
        </w:rPr>
      </w:pPr>
    </w:p>
    <w:p w:rsidR="00F8244D" w:rsidRPr="006635CB" w:rsidRDefault="006A6B9A" w:rsidP="00417F79">
      <w:pPr>
        <w:pStyle w:val="NoSpacing"/>
        <w:tabs>
          <w:tab w:val="left" w:pos="720"/>
        </w:tabs>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1</w:t>
      </w:r>
      <w:r w:rsidR="003A75AB" w:rsidRPr="006635CB">
        <w:rPr>
          <w:rFonts w:asciiTheme="minorHAnsi" w:hAnsiTheme="minorHAnsi" w:cstheme="minorHAnsi"/>
          <w:b/>
          <w:sz w:val="24"/>
          <w:szCs w:val="24"/>
        </w:rPr>
        <w:t>6</w:t>
      </w:r>
      <w:r w:rsidRPr="006635CB">
        <w:rPr>
          <w:rFonts w:asciiTheme="minorHAnsi" w:hAnsiTheme="minorHAnsi" w:cstheme="minorHAnsi"/>
          <w:b/>
          <w:sz w:val="24"/>
          <w:szCs w:val="24"/>
        </w:rPr>
        <w:t xml:space="preserve">.0   </w:t>
      </w:r>
      <w:r w:rsidRPr="006635CB">
        <w:rPr>
          <w:rFonts w:asciiTheme="minorHAnsi" w:hAnsiTheme="minorHAnsi" w:cstheme="minorHAnsi"/>
          <w:b/>
          <w:sz w:val="24"/>
          <w:szCs w:val="24"/>
          <w:u w:val="single"/>
        </w:rPr>
        <w:t>STAMP</w:t>
      </w:r>
      <w:r w:rsidR="00F8244D" w:rsidRPr="006635CB">
        <w:rPr>
          <w:rFonts w:asciiTheme="minorHAnsi" w:hAnsiTheme="minorHAnsi" w:cstheme="minorHAnsi"/>
          <w:b/>
          <w:sz w:val="24"/>
          <w:szCs w:val="24"/>
          <w:u w:val="single"/>
        </w:rPr>
        <w:t xml:space="preserve"> DUTY AND LEGAL FEES</w:t>
      </w:r>
    </w:p>
    <w:p w:rsidR="008625FA" w:rsidRPr="006635CB" w:rsidRDefault="008625FA" w:rsidP="00417F79">
      <w:pPr>
        <w:pStyle w:val="NoSpacing"/>
        <w:tabs>
          <w:tab w:val="left" w:pos="720"/>
        </w:tabs>
        <w:spacing w:line="360" w:lineRule="auto"/>
        <w:jc w:val="both"/>
        <w:rPr>
          <w:rFonts w:asciiTheme="minorHAnsi" w:hAnsiTheme="minorHAnsi" w:cstheme="minorHAnsi"/>
          <w:b/>
          <w:sz w:val="24"/>
          <w:szCs w:val="24"/>
        </w:rPr>
      </w:pPr>
    </w:p>
    <w:p w:rsidR="00F8244D" w:rsidRPr="006635CB" w:rsidRDefault="000811D1" w:rsidP="006A6B9A">
      <w:pPr>
        <w:pStyle w:val="NoSpacing"/>
        <w:tabs>
          <w:tab w:val="left" w:pos="720"/>
        </w:tabs>
        <w:spacing w:line="360" w:lineRule="auto"/>
        <w:jc w:val="both"/>
        <w:rPr>
          <w:rFonts w:asciiTheme="minorHAnsi" w:hAnsiTheme="minorHAnsi" w:cstheme="minorHAnsi"/>
          <w:color w:val="000000"/>
          <w:sz w:val="24"/>
          <w:szCs w:val="24"/>
        </w:rPr>
      </w:pPr>
      <w:r w:rsidRPr="006635CB">
        <w:rPr>
          <w:rFonts w:asciiTheme="minorHAnsi" w:hAnsiTheme="minorHAnsi" w:cstheme="minorHAnsi"/>
          <w:color w:val="000000"/>
          <w:sz w:val="24"/>
          <w:szCs w:val="24"/>
        </w:rPr>
        <w:t xml:space="preserve">      </w:t>
      </w:r>
      <w:r w:rsidR="00D702CE" w:rsidRPr="006635CB">
        <w:rPr>
          <w:rFonts w:asciiTheme="minorHAnsi" w:hAnsiTheme="minorHAnsi" w:cstheme="minorHAnsi"/>
          <w:color w:val="000000"/>
          <w:sz w:val="24"/>
          <w:szCs w:val="24"/>
        </w:rPr>
        <w:t xml:space="preserve"> </w:t>
      </w:r>
      <w:r w:rsidR="006A6B9A" w:rsidRPr="006635CB">
        <w:rPr>
          <w:rFonts w:asciiTheme="minorHAnsi" w:hAnsiTheme="minorHAnsi" w:cstheme="minorHAnsi"/>
          <w:color w:val="000000"/>
          <w:sz w:val="24"/>
          <w:szCs w:val="24"/>
        </w:rPr>
        <w:t xml:space="preserve"> </w:t>
      </w:r>
      <w:r w:rsidRPr="006635CB">
        <w:rPr>
          <w:rFonts w:asciiTheme="minorHAnsi" w:hAnsiTheme="minorHAnsi" w:cstheme="minorHAnsi"/>
          <w:color w:val="000000"/>
          <w:sz w:val="24"/>
          <w:szCs w:val="24"/>
        </w:rPr>
        <w:t xml:space="preserve"> </w:t>
      </w:r>
      <w:r w:rsidR="00D702CE" w:rsidRPr="006635CB">
        <w:rPr>
          <w:rFonts w:asciiTheme="minorHAnsi" w:hAnsiTheme="minorHAnsi" w:cstheme="minorHAnsi"/>
          <w:color w:val="000000"/>
          <w:sz w:val="24"/>
          <w:szCs w:val="24"/>
        </w:rPr>
        <w:t xml:space="preserve"> </w:t>
      </w:r>
      <w:r w:rsidRPr="006635CB">
        <w:rPr>
          <w:rFonts w:asciiTheme="minorHAnsi" w:hAnsiTheme="minorHAnsi" w:cstheme="minorHAnsi"/>
          <w:color w:val="000000"/>
          <w:sz w:val="24"/>
          <w:szCs w:val="24"/>
        </w:rPr>
        <w:t>Stamp duty</w:t>
      </w:r>
      <w:r w:rsidR="00F8244D" w:rsidRPr="006635CB">
        <w:rPr>
          <w:rFonts w:asciiTheme="minorHAnsi" w:hAnsiTheme="minorHAnsi" w:cstheme="minorHAnsi"/>
          <w:color w:val="000000"/>
          <w:sz w:val="24"/>
          <w:szCs w:val="24"/>
        </w:rPr>
        <w:t xml:space="preserve"> for </w:t>
      </w:r>
      <w:r w:rsidR="009D53A0" w:rsidRPr="006635CB">
        <w:rPr>
          <w:rFonts w:asciiTheme="minorHAnsi" w:hAnsiTheme="minorHAnsi" w:cstheme="minorHAnsi"/>
          <w:color w:val="000000"/>
          <w:sz w:val="24"/>
          <w:szCs w:val="24"/>
        </w:rPr>
        <w:t>this agreement shall be borne</w:t>
      </w:r>
      <w:r w:rsidR="00F8244D" w:rsidRPr="006635CB">
        <w:rPr>
          <w:rFonts w:asciiTheme="minorHAnsi" w:hAnsiTheme="minorHAnsi" w:cstheme="minorHAnsi"/>
          <w:color w:val="000000"/>
          <w:sz w:val="24"/>
          <w:szCs w:val="24"/>
        </w:rPr>
        <w:t xml:space="preserve"> </w:t>
      </w:r>
      <w:r w:rsidR="00347D49" w:rsidRPr="006635CB">
        <w:rPr>
          <w:rFonts w:asciiTheme="minorHAnsi" w:hAnsiTheme="minorHAnsi" w:cstheme="minorHAnsi"/>
          <w:color w:val="000000"/>
          <w:sz w:val="24"/>
          <w:szCs w:val="24"/>
        </w:rPr>
        <w:t>equ</w:t>
      </w:r>
      <w:r w:rsidR="009D53A0" w:rsidRPr="006635CB">
        <w:rPr>
          <w:rFonts w:asciiTheme="minorHAnsi" w:hAnsiTheme="minorHAnsi" w:cstheme="minorHAnsi"/>
          <w:color w:val="000000"/>
          <w:sz w:val="24"/>
          <w:szCs w:val="24"/>
        </w:rPr>
        <w:t>al</w:t>
      </w:r>
      <w:r w:rsidR="00347D49" w:rsidRPr="006635CB">
        <w:rPr>
          <w:rFonts w:asciiTheme="minorHAnsi" w:hAnsiTheme="minorHAnsi" w:cstheme="minorHAnsi"/>
          <w:color w:val="000000"/>
          <w:sz w:val="24"/>
          <w:szCs w:val="24"/>
        </w:rPr>
        <w:t xml:space="preserve">ly </w:t>
      </w:r>
      <w:r w:rsidR="009D53A0" w:rsidRPr="006635CB">
        <w:rPr>
          <w:rFonts w:asciiTheme="minorHAnsi" w:hAnsiTheme="minorHAnsi" w:cstheme="minorHAnsi"/>
          <w:color w:val="000000"/>
          <w:sz w:val="24"/>
          <w:szCs w:val="24"/>
        </w:rPr>
        <w:t xml:space="preserve">by </w:t>
      </w:r>
      <w:r w:rsidR="003B35A5" w:rsidRPr="006635CB">
        <w:rPr>
          <w:rFonts w:asciiTheme="minorHAnsi" w:hAnsiTheme="minorHAnsi" w:cstheme="minorHAnsi"/>
          <w:color w:val="000000"/>
          <w:sz w:val="24"/>
          <w:szCs w:val="24"/>
        </w:rPr>
        <w:t>both Parties.</w:t>
      </w:r>
    </w:p>
    <w:p w:rsidR="007C157C" w:rsidRPr="006635CB" w:rsidRDefault="007C157C" w:rsidP="006A6B9A">
      <w:pPr>
        <w:pStyle w:val="NoSpacing"/>
        <w:tabs>
          <w:tab w:val="left" w:pos="720"/>
        </w:tabs>
        <w:spacing w:line="360" w:lineRule="auto"/>
        <w:jc w:val="both"/>
        <w:rPr>
          <w:rFonts w:asciiTheme="minorHAnsi" w:hAnsiTheme="minorHAnsi" w:cstheme="minorHAnsi"/>
          <w:color w:val="000000"/>
          <w:sz w:val="24"/>
          <w:szCs w:val="24"/>
        </w:rPr>
      </w:pPr>
    </w:p>
    <w:p w:rsidR="00D56F8F" w:rsidRPr="006635CB" w:rsidRDefault="00D56F8F" w:rsidP="00417F79">
      <w:pPr>
        <w:pStyle w:val="NoSpacing"/>
        <w:spacing w:line="360" w:lineRule="auto"/>
        <w:jc w:val="both"/>
        <w:rPr>
          <w:rFonts w:asciiTheme="minorHAnsi" w:hAnsiTheme="minorHAnsi" w:cstheme="minorHAnsi"/>
          <w:b/>
          <w:sz w:val="24"/>
          <w:szCs w:val="24"/>
          <w:u w:val="single"/>
        </w:rPr>
      </w:pPr>
      <w:r w:rsidRPr="006635CB">
        <w:rPr>
          <w:rFonts w:asciiTheme="minorHAnsi" w:hAnsiTheme="minorHAnsi" w:cstheme="minorHAnsi"/>
          <w:b/>
          <w:sz w:val="24"/>
          <w:szCs w:val="24"/>
        </w:rPr>
        <w:t>1</w:t>
      </w:r>
      <w:r w:rsidR="003A75AB" w:rsidRPr="006635CB">
        <w:rPr>
          <w:rFonts w:asciiTheme="minorHAnsi" w:hAnsiTheme="minorHAnsi" w:cstheme="minorHAnsi"/>
          <w:b/>
          <w:sz w:val="24"/>
          <w:szCs w:val="24"/>
        </w:rPr>
        <w:t>7</w:t>
      </w:r>
      <w:r w:rsidRPr="006635CB">
        <w:rPr>
          <w:rFonts w:asciiTheme="minorHAnsi" w:hAnsiTheme="minorHAnsi" w:cstheme="minorHAnsi"/>
          <w:b/>
          <w:sz w:val="24"/>
          <w:szCs w:val="24"/>
        </w:rPr>
        <w:t xml:space="preserve">.0 </w:t>
      </w:r>
      <w:r w:rsidRPr="006635CB">
        <w:rPr>
          <w:rFonts w:asciiTheme="minorHAnsi" w:hAnsiTheme="minorHAnsi" w:cstheme="minorHAnsi"/>
          <w:b/>
          <w:sz w:val="24"/>
          <w:szCs w:val="24"/>
        </w:rPr>
        <w:tab/>
      </w:r>
      <w:r w:rsidRPr="006635CB">
        <w:rPr>
          <w:rFonts w:asciiTheme="minorHAnsi" w:hAnsiTheme="minorHAnsi" w:cstheme="minorHAnsi"/>
          <w:b/>
          <w:sz w:val="24"/>
          <w:szCs w:val="24"/>
          <w:u w:val="single"/>
        </w:rPr>
        <w:t>NOTICE</w:t>
      </w:r>
    </w:p>
    <w:p w:rsidR="001B2423" w:rsidRPr="006635CB" w:rsidRDefault="001B2423" w:rsidP="001B2423">
      <w:pPr>
        <w:spacing w:line="276" w:lineRule="auto"/>
        <w:jc w:val="both"/>
        <w:rPr>
          <w:rFonts w:asciiTheme="minorHAnsi" w:hAnsiTheme="minorHAnsi" w:cstheme="minorHAnsi"/>
          <w:b/>
          <w:lang w:val="en-GB"/>
        </w:rPr>
      </w:pPr>
    </w:p>
    <w:p w:rsidR="00A64AC1" w:rsidRPr="006635CB" w:rsidRDefault="001B2423" w:rsidP="00114EDE">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sidRPr="006635CB">
        <w:rPr>
          <w:rFonts w:asciiTheme="minorHAnsi" w:hAnsiTheme="minorHAnsi" w:cstheme="minorHAnsi"/>
          <w:sz w:val="24"/>
          <w:szCs w:val="24"/>
          <w:lang w:val="en-GB"/>
        </w:rPr>
        <w:t>1</w:t>
      </w:r>
      <w:r w:rsidR="003A75AB" w:rsidRPr="006635CB">
        <w:rPr>
          <w:rFonts w:asciiTheme="minorHAnsi" w:hAnsiTheme="minorHAnsi" w:cstheme="minorHAnsi"/>
          <w:sz w:val="24"/>
          <w:szCs w:val="24"/>
          <w:lang w:val="en-GB"/>
        </w:rPr>
        <w:t>7</w:t>
      </w:r>
      <w:r w:rsidRPr="006635CB">
        <w:rPr>
          <w:rFonts w:asciiTheme="minorHAnsi" w:hAnsiTheme="minorHAnsi" w:cstheme="minorHAnsi"/>
          <w:sz w:val="24"/>
          <w:szCs w:val="24"/>
          <w:lang w:val="en-GB"/>
        </w:rPr>
        <w:t>.1</w:t>
      </w:r>
      <w:r w:rsidRPr="006635CB">
        <w:rPr>
          <w:rFonts w:asciiTheme="minorHAnsi" w:hAnsiTheme="minorHAnsi" w:cstheme="minorHAnsi"/>
          <w:sz w:val="24"/>
          <w:szCs w:val="24"/>
          <w:lang w:val="en-GB"/>
        </w:rPr>
        <w:tab/>
      </w:r>
      <w:r w:rsidR="008F24FF" w:rsidRPr="006635CB">
        <w:rPr>
          <w:rFonts w:asciiTheme="minorHAnsi" w:hAnsiTheme="minorHAnsi" w:cstheme="minorHAnsi"/>
          <w:sz w:val="24"/>
          <w:szCs w:val="24"/>
          <w:lang w:val="en-GB" w:eastAsia="en-GB"/>
        </w:rPr>
        <w:t>Any notice including legal notice,</w:t>
      </w:r>
      <w:r w:rsidRPr="006635CB">
        <w:rPr>
          <w:rFonts w:asciiTheme="minorHAnsi" w:hAnsiTheme="minorHAnsi" w:cstheme="minorHAnsi"/>
          <w:sz w:val="24"/>
          <w:szCs w:val="24"/>
          <w:lang w:val="en-GB" w:eastAsia="en-GB"/>
        </w:rPr>
        <w:t xml:space="preserve"> request, instruction, approval, consents, determination, correspondence or other document (“Notices”) to be given hereunder by each Party to the other shall be written in English and delivered, posted or sent to the addresses and facsimile numbers as follows :-</w:t>
      </w:r>
    </w:p>
    <w:p w:rsidR="006635CB" w:rsidRPr="006635CB" w:rsidRDefault="001B2423" w:rsidP="006635CB">
      <w:pPr>
        <w:spacing w:after="0" w:line="240" w:lineRule="auto"/>
        <w:jc w:val="both"/>
        <w:rPr>
          <w:rFonts w:asciiTheme="minorHAnsi" w:hAnsiTheme="minorHAnsi" w:cstheme="minorHAnsi"/>
          <w:b/>
        </w:rPr>
      </w:pPr>
      <w:r w:rsidRPr="006635CB">
        <w:rPr>
          <w:rFonts w:asciiTheme="minorHAnsi" w:hAnsiTheme="minorHAnsi" w:cstheme="minorHAnsi"/>
          <w:sz w:val="24"/>
          <w:szCs w:val="24"/>
          <w:lang w:val="en-GB" w:eastAsia="en-GB"/>
        </w:rPr>
        <w:tab/>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.1.1</w:t>
      </w:r>
      <w:r w:rsidRPr="006635CB">
        <w:rPr>
          <w:rFonts w:asciiTheme="minorHAnsi" w:hAnsiTheme="minorHAnsi" w:cstheme="minorHAnsi"/>
          <w:sz w:val="24"/>
          <w:szCs w:val="24"/>
          <w:lang w:val="en-GB" w:eastAsia="en-GB"/>
        </w:rPr>
        <w:tab/>
      </w:r>
      <w:r w:rsidRPr="006635CB">
        <w:rPr>
          <w:rFonts w:asciiTheme="minorHAnsi" w:hAnsiTheme="minorHAnsi" w:cstheme="minorHAnsi"/>
          <w:sz w:val="24"/>
          <w:szCs w:val="24"/>
          <w:lang w:val="en-GB" w:eastAsia="en-GB"/>
        </w:rPr>
        <w:tab/>
      </w:r>
      <w:r w:rsidR="006635CB" w:rsidRPr="006635CB">
        <w:rPr>
          <w:rFonts w:asciiTheme="minorHAnsi" w:hAnsiTheme="minorHAnsi" w:cstheme="minorHAnsi"/>
        </w:rPr>
        <w:t xml:space="preserve">To </w:t>
      </w:r>
      <w:r w:rsidR="006635CB" w:rsidRPr="006635CB">
        <w:rPr>
          <w:rFonts w:asciiTheme="minorHAnsi" w:hAnsiTheme="minorHAnsi" w:cstheme="minorHAnsi"/>
        </w:rPr>
        <w:tab/>
      </w:r>
      <w:r w:rsidR="006635CB" w:rsidRPr="006635CB">
        <w:rPr>
          <w:rFonts w:asciiTheme="minorHAnsi" w:hAnsiTheme="minorHAnsi" w:cstheme="minorHAnsi"/>
        </w:rPr>
        <w:tab/>
        <w:t>:</w:t>
      </w:r>
      <w:r w:rsidR="006635CB" w:rsidRPr="006635CB">
        <w:rPr>
          <w:rFonts w:asciiTheme="minorHAnsi" w:hAnsiTheme="minorHAnsi" w:cstheme="minorHAnsi"/>
        </w:rPr>
        <w:tab/>
      </w:r>
      <w:r w:rsidR="006635CB" w:rsidRPr="006635CB">
        <w:rPr>
          <w:rFonts w:asciiTheme="minorHAnsi" w:hAnsiTheme="minorHAnsi" w:cstheme="minorHAnsi"/>
          <w:b/>
        </w:rPr>
        <w:t>UNIVERSITY OF DARUSSALAM GONTOR</w:t>
      </w:r>
    </w:p>
    <w:p w:rsidR="006635CB" w:rsidRPr="00286E1E" w:rsidRDefault="006635CB" w:rsidP="006635CB">
      <w:pPr>
        <w:spacing w:after="0" w:line="240" w:lineRule="auto"/>
        <w:ind w:left="1440" w:firstLine="720"/>
        <w:jc w:val="both"/>
        <w:rPr>
          <w:rFonts w:asciiTheme="minorHAnsi" w:hAnsiTheme="minorHAnsi" w:cstheme="minorHAnsi"/>
          <w:bCs/>
        </w:rPr>
      </w:pPr>
      <w:proofErr w:type="spellStart"/>
      <w:r w:rsidRPr="006635CB">
        <w:rPr>
          <w:rFonts w:asciiTheme="minorHAnsi" w:hAnsiTheme="minorHAnsi" w:cstheme="minorHAnsi"/>
        </w:rPr>
        <w:t>Attn</w:t>
      </w:r>
      <w:proofErr w:type="spellEnd"/>
      <w:r w:rsidRPr="006635CB">
        <w:rPr>
          <w:rFonts w:asciiTheme="minorHAnsi" w:hAnsiTheme="minorHAnsi" w:cstheme="minorHAnsi"/>
        </w:rPr>
        <w:t xml:space="preserve"> to</w:t>
      </w:r>
      <w:r w:rsidRPr="006635CB">
        <w:rPr>
          <w:rFonts w:asciiTheme="minorHAnsi" w:hAnsiTheme="minorHAnsi" w:cstheme="minorHAnsi"/>
        </w:rPr>
        <w:tab/>
      </w:r>
      <w:r w:rsidRPr="006635CB">
        <w:rPr>
          <w:rFonts w:asciiTheme="minorHAnsi" w:hAnsiTheme="minorHAnsi" w:cstheme="minorHAnsi"/>
        </w:rPr>
        <w:tab/>
        <w:t>:</w:t>
      </w:r>
      <w:r w:rsidRPr="006635CB">
        <w:rPr>
          <w:rFonts w:asciiTheme="minorHAnsi" w:hAnsiTheme="minorHAnsi" w:cstheme="minorHAnsi"/>
        </w:rPr>
        <w:tab/>
      </w:r>
      <w:r w:rsidRPr="00286E1E">
        <w:rPr>
          <w:rFonts w:asciiTheme="minorHAnsi" w:hAnsiTheme="minorHAnsi" w:cstheme="minorHAnsi"/>
          <w:bCs/>
        </w:rPr>
        <w:t xml:space="preserve">Prof. Dr. </w:t>
      </w:r>
      <w:proofErr w:type="spellStart"/>
      <w:r w:rsidRPr="00286E1E">
        <w:rPr>
          <w:rFonts w:asciiTheme="minorHAnsi" w:hAnsiTheme="minorHAnsi" w:cstheme="minorHAnsi"/>
          <w:bCs/>
        </w:rPr>
        <w:t>Amal</w:t>
      </w:r>
      <w:proofErr w:type="spellEnd"/>
      <w:r w:rsidRPr="00286E1E">
        <w:rPr>
          <w:rFonts w:asciiTheme="minorHAnsi" w:hAnsiTheme="minorHAnsi" w:cstheme="minorHAnsi"/>
          <w:bCs/>
        </w:rPr>
        <w:t xml:space="preserve"> </w:t>
      </w:r>
      <w:proofErr w:type="spellStart"/>
      <w:r w:rsidRPr="00286E1E">
        <w:rPr>
          <w:rFonts w:asciiTheme="minorHAnsi" w:hAnsiTheme="minorHAnsi" w:cstheme="minorHAnsi"/>
          <w:bCs/>
        </w:rPr>
        <w:t>Fathullah</w:t>
      </w:r>
      <w:proofErr w:type="spellEnd"/>
      <w:r w:rsidRPr="00286E1E">
        <w:rPr>
          <w:rFonts w:asciiTheme="minorHAnsi" w:hAnsiTheme="minorHAnsi" w:cstheme="minorHAnsi"/>
          <w:bCs/>
        </w:rPr>
        <w:t xml:space="preserve"> </w:t>
      </w:r>
      <w:proofErr w:type="spellStart"/>
      <w:r w:rsidRPr="00286E1E">
        <w:rPr>
          <w:rFonts w:asciiTheme="minorHAnsi" w:hAnsiTheme="minorHAnsi" w:cstheme="minorHAnsi"/>
          <w:bCs/>
        </w:rPr>
        <w:t>Zarkasyi</w:t>
      </w:r>
      <w:proofErr w:type="spellEnd"/>
      <w:r w:rsidRPr="00286E1E">
        <w:rPr>
          <w:rFonts w:asciiTheme="minorHAnsi" w:hAnsiTheme="minorHAnsi" w:cstheme="minorHAnsi"/>
          <w:bCs/>
        </w:rPr>
        <w:t>, M.A., Rector</w:t>
      </w:r>
    </w:p>
    <w:p w:rsidR="00286E1E" w:rsidRDefault="006635CB" w:rsidP="006635CB">
      <w:pPr>
        <w:spacing w:after="0" w:line="240" w:lineRule="auto"/>
        <w:ind w:left="3600" w:hanging="1440"/>
        <w:jc w:val="both"/>
        <w:rPr>
          <w:rFonts w:asciiTheme="minorHAnsi" w:hAnsiTheme="minorHAnsi" w:cstheme="minorHAnsi"/>
          <w:bCs/>
        </w:rPr>
      </w:pPr>
      <w:r w:rsidRPr="00286E1E">
        <w:rPr>
          <w:rFonts w:asciiTheme="minorHAnsi" w:hAnsiTheme="minorHAnsi" w:cstheme="minorHAnsi"/>
          <w:bCs/>
        </w:rPr>
        <w:t>Address</w:t>
      </w:r>
      <w:r w:rsidRPr="00286E1E">
        <w:rPr>
          <w:rFonts w:asciiTheme="minorHAnsi" w:hAnsiTheme="minorHAnsi" w:cstheme="minorHAnsi"/>
          <w:bCs/>
        </w:rPr>
        <w:tab/>
        <w:t>:</w:t>
      </w:r>
      <w:r w:rsidRPr="00286E1E">
        <w:rPr>
          <w:rFonts w:asciiTheme="minorHAnsi" w:hAnsiTheme="minorHAnsi" w:cstheme="minorHAnsi"/>
          <w:bCs/>
        </w:rPr>
        <w:tab/>
        <w:t xml:space="preserve">Jl. Raya </w:t>
      </w:r>
      <w:proofErr w:type="spellStart"/>
      <w:r w:rsidRPr="00286E1E">
        <w:rPr>
          <w:rFonts w:asciiTheme="minorHAnsi" w:hAnsiTheme="minorHAnsi" w:cstheme="minorHAnsi"/>
          <w:bCs/>
        </w:rPr>
        <w:t>Siman</w:t>
      </w:r>
      <w:proofErr w:type="spellEnd"/>
      <w:r w:rsidRPr="00286E1E">
        <w:rPr>
          <w:rFonts w:asciiTheme="minorHAnsi" w:hAnsiTheme="minorHAnsi" w:cstheme="minorHAnsi"/>
          <w:bCs/>
        </w:rPr>
        <w:t xml:space="preserve"> Km. 6, </w:t>
      </w:r>
      <w:proofErr w:type="spellStart"/>
      <w:r w:rsidRPr="00286E1E">
        <w:rPr>
          <w:rFonts w:asciiTheme="minorHAnsi" w:hAnsiTheme="minorHAnsi" w:cstheme="minorHAnsi"/>
          <w:bCs/>
        </w:rPr>
        <w:t>Ponorogo</w:t>
      </w:r>
      <w:proofErr w:type="spellEnd"/>
      <w:r w:rsidRPr="00286E1E">
        <w:rPr>
          <w:rFonts w:asciiTheme="minorHAnsi" w:hAnsiTheme="minorHAnsi" w:cstheme="minorHAnsi"/>
          <w:bCs/>
        </w:rPr>
        <w:t xml:space="preserve">, East Java, 64371 </w:t>
      </w:r>
    </w:p>
    <w:p w:rsidR="006635CB" w:rsidRPr="00286E1E" w:rsidRDefault="006635CB" w:rsidP="00286E1E">
      <w:pPr>
        <w:spacing w:after="0" w:line="240" w:lineRule="auto"/>
        <w:ind w:left="3600" w:firstLine="720"/>
        <w:jc w:val="both"/>
        <w:rPr>
          <w:rFonts w:asciiTheme="minorHAnsi" w:hAnsiTheme="minorHAnsi" w:cstheme="minorHAnsi"/>
          <w:bCs/>
        </w:rPr>
      </w:pPr>
      <w:r w:rsidRPr="00286E1E">
        <w:rPr>
          <w:rFonts w:asciiTheme="minorHAnsi" w:hAnsiTheme="minorHAnsi" w:cstheme="minorHAnsi"/>
          <w:bCs/>
        </w:rPr>
        <w:t>INDONESIA</w:t>
      </w:r>
    </w:p>
    <w:p w:rsidR="006635CB" w:rsidRPr="00286E1E" w:rsidRDefault="006635CB" w:rsidP="006635CB">
      <w:pPr>
        <w:tabs>
          <w:tab w:val="left" w:pos="2835"/>
        </w:tabs>
        <w:spacing w:after="0" w:line="240" w:lineRule="auto"/>
        <w:jc w:val="both"/>
        <w:rPr>
          <w:rFonts w:asciiTheme="minorHAnsi" w:hAnsiTheme="minorHAnsi" w:cstheme="minorHAnsi"/>
          <w:bCs/>
        </w:rPr>
      </w:pPr>
    </w:p>
    <w:p w:rsidR="006635CB" w:rsidRPr="00286E1E" w:rsidRDefault="006635CB" w:rsidP="006635CB">
      <w:pPr>
        <w:spacing w:after="0" w:line="240" w:lineRule="auto"/>
        <w:ind w:left="1440" w:firstLine="720"/>
        <w:jc w:val="both"/>
        <w:rPr>
          <w:rFonts w:asciiTheme="minorHAnsi" w:hAnsiTheme="minorHAnsi" w:cstheme="minorHAnsi"/>
          <w:bCs/>
        </w:rPr>
      </w:pPr>
      <w:proofErr w:type="gramStart"/>
      <w:r w:rsidRPr="00286E1E">
        <w:rPr>
          <w:rFonts w:asciiTheme="minorHAnsi" w:hAnsiTheme="minorHAnsi" w:cstheme="minorHAnsi"/>
          <w:bCs/>
        </w:rPr>
        <w:t>Tel no.</w:t>
      </w:r>
      <w:proofErr w:type="gramEnd"/>
      <w:r w:rsidRPr="00286E1E">
        <w:rPr>
          <w:rFonts w:asciiTheme="minorHAnsi" w:hAnsiTheme="minorHAnsi" w:cstheme="minorHAnsi"/>
          <w:bCs/>
        </w:rPr>
        <w:tab/>
      </w:r>
      <w:r w:rsidRPr="00286E1E">
        <w:rPr>
          <w:rFonts w:asciiTheme="minorHAnsi" w:hAnsiTheme="minorHAnsi" w:cstheme="minorHAnsi"/>
          <w:bCs/>
        </w:rPr>
        <w:tab/>
        <w:t>:</w:t>
      </w:r>
      <w:r w:rsidRPr="00286E1E">
        <w:rPr>
          <w:rFonts w:asciiTheme="minorHAnsi" w:hAnsiTheme="minorHAnsi" w:cstheme="minorHAnsi"/>
          <w:bCs/>
        </w:rPr>
        <w:tab/>
        <w:t>+62 352 483762</w:t>
      </w:r>
    </w:p>
    <w:p w:rsidR="006635CB" w:rsidRPr="00286E1E" w:rsidRDefault="006635CB" w:rsidP="006635CB">
      <w:pPr>
        <w:spacing w:after="0" w:line="240" w:lineRule="auto"/>
        <w:ind w:left="2160"/>
        <w:jc w:val="both"/>
        <w:rPr>
          <w:rFonts w:asciiTheme="minorHAnsi" w:hAnsiTheme="minorHAnsi" w:cstheme="minorHAnsi"/>
          <w:bCs/>
        </w:rPr>
      </w:pPr>
      <w:r w:rsidRPr="00286E1E">
        <w:rPr>
          <w:rFonts w:asciiTheme="minorHAnsi" w:hAnsiTheme="minorHAnsi" w:cstheme="minorHAnsi"/>
          <w:bCs/>
        </w:rPr>
        <w:t>Fax no.</w:t>
      </w:r>
      <w:r w:rsidRPr="00286E1E">
        <w:rPr>
          <w:rFonts w:asciiTheme="minorHAnsi" w:hAnsiTheme="minorHAnsi" w:cstheme="minorHAnsi"/>
          <w:bCs/>
        </w:rPr>
        <w:tab/>
      </w:r>
      <w:r w:rsidRPr="00286E1E">
        <w:rPr>
          <w:rFonts w:asciiTheme="minorHAnsi" w:hAnsiTheme="minorHAnsi" w:cstheme="minorHAnsi"/>
          <w:bCs/>
        </w:rPr>
        <w:tab/>
        <w:t>:</w:t>
      </w:r>
      <w:r w:rsidRPr="00286E1E">
        <w:rPr>
          <w:rFonts w:asciiTheme="minorHAnsi" w:hAnsiTheme="minorHAnsi" w:cstheme="minorHAnsi"/>
          <w:bCs/>
        </w:rPr>
        <w:tab/>
        <w:t>+62 352 488182</w:t>
      </w:r>
    </w:p>
    <w:p w:rsidR="006635CB" w:rsidRPr="006635CB" w:rsidRDefault="006635CB" w:rsidP="00286E1E">
      <w:pPr>
        <w:autoSpaceDE w:val="0"/>
        <w:autoSpaceDN w:val="0"/>
        <w:adjustRightInd w:val="0"/>
        <w:ind w:left="1440" w:firstLine="720"/>
        <w:rPr>
          <w:rFonts w:asciiTheme="minorHAnsi" w:hAnsiTheme="minorHAnsi" w:cstheme="minorHAnsi"/>
          <w:sz w:val="24"/>
          <w:szCs w:val="24"/>
          <w:lang w:val="en-GB" w:eastAsia="en-GB"/>
        </w:rPr>
      </w:pPr>
      <w:r w:rsidRPr="00286E1E">
        <w:rPr>
          <w:rFonts w:asciiTheme="minorHAnsi" w:hAnsiTheme="minorHAnsi" w:cstheme="minorHAnsi"/>
          <w:bCs/>
        </w:rPr>
        <w:t>E-mail</w:t>
      </w:r>
      <w:r w:rsidRPr="00286E1E">
        <w:rPr>
          <w:rFonts w:asciiTheme="minorHAnsi" w:hAnsiTheme="minorHAnsi" w:cstheme="minorHAnsi"/>
          <w:bCs/>
        </w:rPr>
        <w:tab/>
      </w:r>
      <w:r w:rsidRPr="00286E1E">
        <w:rPr>
          <w:rFonts w:asciiTheme="minorHAnsi" w:hAnsiTheme="minorHAnsi" w:cstheme="minorHAnsi"/>
          <w:bCs/>
        </w:rPr>
        <w:tab/>
        <w:t>:</w:t>
      </w:r>
      <w:r w:rsidRPr="00286E1E">
        <w:rPr>
          <w:rFonts w:asciiTheme="minorHAnsi" w:hAnsiTheme="minorHAnsi" w:cstheme="minorHAnsi"/>
          <w:bCs/>
        </w:rPr>
        <w:tab/>
        <w:t>rektorat@unida.gontor.ac.id</w:t>
      </w:r>
      <w:r w:rsidR="007C157C" w:rsidRPr="006635CB">
        <w:rPr>
          <w:rFonts w:asciiTheme="minorHAnsi" w:hAnsiTheme="minorHAnsi" w:cstheme="minorHAnsi"/>
          <w:sz w:val="24"/>
          <w:szCs w:val="24"/>
          <w:lang w:val="en-GB" w:eastAsia="en-GB"/>
        </w:rPr>
        <w:t xml:space="preserve"> </w:t>
      </w:r>
    </w:p>
    <w:p w:rsidR="00286E1E" w:rsidRPr="00286E1E" w:rsidRDefault="006635CB" w:rsidP="00286E1E">
      <w:pPr>
        <w:spacing w:after="0" w:line="240" w:lineRule="auto"/>
        <w:ind w:left="709"/>
        <w:jc w:val="both"/>
        <w:rPr>
          <w:rFonts w:asciiTheme="minorHAnsi" w:hAnsiTheme="minorHAnsi" w:cstheme="minorHAnsi"/>
        </w:rPr>
      </w:pPr>
      <w:r w:rsidRPr="006635CB">
        <w:rPr>
          <w:rFonts w:asciiTheme="minorHAnsi" w:hAnsiTheme="minorHAnsi" w:cstheme="minorHAnsi"/>
          <w:sz w:val="24"/>
          <w:szCs w:val="24"/>
          <w:lang w:val="en-GB" w:eastAsia="en-GB"/>
        </w:rPr>
        <w:t>17.1.2</w:t>
      </w:r>
      <w:r w:rsidR="007C157C" w:rsidRPr="006635CB">
        <w:rPr>
          <w:rFonts w:asciiTheme="minorHAnsi" w:hAnsiTheme="minorHAnsi" w:cstheme="minorHAnsi"/>
          <w:sz w:val="24"/>
          <w:szCs w:val="24"/>
          <w:lang w:val="en-GB" w:eastAsia="en-GB"/>
        </w:rPr>
        <w:t xml:space="preserve">   </w:t>
      </w:r>
      <w:r w:rsidRPr="006635CB">
        <w:rPr>
          <w:rFonts w:asciiTheme="minorHAnsi" w:hAnsiTheme="minorHAnsi" w:cstheme="minorHAnsi"/>
          <w:sz w:val="24"/>
          <w:szCs w:val="24"/>
          <w:lang w:val="en-GB" w:eastAsia="en-GB"/>
        </w:rPr>
        <w:tab/>
      </w:r>
      <w:r w:rsidR="00286E1E" w:rsidRPr="00286E1E">
        <w:rPr>
          <w:rFonts w:asciiTheme="minorHAnsi" w:hAnsiTheme="minorHAnsi" w:cstheme="minorHAnsi"/>
        </w:rPr>
        <w:t xml:space="preserve">To </w:t>
      </w:r>
      <w:r w:rsidR="00286E1E">
        <w:rPr>
          <w:rFonts w:asciiTheme="minorHAnsi" w:hAnsiTheme="minorHAnsi" w:cstheme="minorHAnsi"/>
        </w:rPr>
        <w:tab/>
      </w:r>
      <w:r w:rsidR="00286E1E">
        <w:rPr>
          <w:rFonts w:asciiTheme="minorHAnsi" w:hAnsiTheme="minorHAnsi" w:cstheme="minorHAnsi"/>
        </w:rPr>
        <w:tab/>
      </w:r>
      <w:r w:rsidR="00286E1E" w:rsidRPr="00286E1E">
        <w:rPr>
          <w:rFonts w:asciiTheme="minorHAnsi" w:hAnsiTheme="minorHAnsi" w:cstheme="minorHAnsi"/>
        </w:rPr>
        <w:t xml:space="preserve">: </w:t>
      </w:r>
      <w:r w:rsidR="00286E1E">
        <w:rPr>
          <w:rFonts w:asciiTheme="minorHAnsi" w:hAnsiTheme="minorHAnsi" w:cstheme="minorHAnsi"/>
        </w:rPr>
        <w:tab/>
      </w:r>
      <w:r w:rsidR="00286E1E" w:rsidRPr="00286E1E">
        <w:rPr>
          <w:rFonts w:asciiTheme="minorHAnsi" w:hAnsiTheme="minorHAnsi" w:cstheme="minorHAnsi"/>
          <w:b/>
          <w:bCs/>
        </w:rPr>
        <w:t>UNIVERSITY OF MALAYA</w:t>
      </w:r>
    </w:p>
    <w:p w:rsidR="00286E1E" w:rsidRPr="00286E1E" w:rsidRDefault="00286E1E" w:rsidP="00286E1E">
      <w:pPr>
        <w:spacing w:after="0" w:line="240" w:lineRule="auto"/>
        <w:ind w:left="2127"/>
        <w:jc w:val="both"/>
        <w:rPr>
          <w:rFonts w:asciiTheme="minorHAnsi" w:hAnsiTheme="minorHAnsi" w:cstheme="minorHAnsi"/>
        </w:rPr>
      </w:pPr>
      <w:proofErr w:type="spellStart"/>
      <w:r w:rsidRPr="00286E1E">
        <w:rPr>
          <w:rFonts w:asciiTheme="minorHAnsi" w:hAnsiTheme="minorHAnsi" w:cstheme="minorHAnsi"/>
        </w:rPr>
        <w:t>Attn</w:t>
      </w:r>
      <w:proofErr w:type="spellEnd"/>
      <w:r w:rsidRPr="00286E1E">
        <w:rPr>
          <w:rFonts w:asciiTheme="minorHAnsi" w:hAnsiTheme="minorHAnsi" w:cstheme="minorHAnsi"/>
        </w:rPr>
        <w:t xml:space="preserve"> to</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Pr>
          <w:rFonts w:asciiTheme="minorHAnsi" w:hAnsiTheme="minorHAnsi" w:cstheme="minorHAnsi"/>
        </w:rPr>
        <w:tab/>
      </w:r>
      <w:r w:rsidRPr="00286E1E">
        <w:rPr>
          <w:rFonts w:asciiTheme="minorHAnsi" w:hAnsiTheme="minorHAnsi" w:cstheme="minorHAnsi"/>
        </w:rPr>
        <w:t>Academy of Islamic Studies</w:t>
      </w:r>
    </w:p>
    <w:p w:rsidR="00286E1E" w:rsidRP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Address</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Pr>
          <w:rFonts w:asciiTheme="minorHAnsi" w:hAnsiTheme="minorHAnsi" w:cstheme="minorHAnsi"/>
        </w:rPr>
        <w:tab/>
      </w:r>
      <w:r w:rsidRPr="00286E1E">
        <w:rPr>
          <w:rFonts w:asciiTheme="minorHAnsi" w:hAnsiTheme="minorHAnsi" w:cstheme="minorHAnsi"/>
        </w:rPr>
        <w:t>University of Malaya,</w:t>
      </w:r>
    </w:p>
    <w:p w:rsidR="00286E1E" w:rsidRPr="00286E1E" w:rsidRDefault="00286E1E" w:rsidP="00286E1E">
      <w:pPr>
        <w:spacing w:after="0" w:line="240" w:lineRule="auto"/>
        <w:ind w:left="4287" w:firstLine="33"/>
        <w:jc w:val="both"/>
        <w:rPr>
          <w:rFonts w:asciiTheme="minorHAnsi" w:hAnsiTheme="minorHAnsi" w:cstheme="minorHAnsi"/>
        </w:rPr>
      </w:pPr>
      <w:r w:rsidRPr="00286E1E">
        <w:rPr>
          <w:rFonts w:asciiTheme="minorHAnsi" w:hAnsiTheme="minorHAnsi" w:cstheme="minorHAnsi"/>
        </w:rPr>
        <w:t>50603 Kuala Lumpur</w:t>
      </w:r>
    </w:p>
    <w:p w:rsidR="00286E1E" w:rsidRPr="00286E1E" w:rsidRDefault="00286E1E" w:rsidP="00286E1E">
      <w:pPr>
        <w:spacing w:after="0" w:line="240" w:lineRule="auto"/>
        <w:ind w:left="4254" w:firstLine="33"/>
        <w:jc w:val="both"/>
        <w:rPr>
          <w:rFonts w:asciiTheme="minorHAnsi" w:hAnsiTheme="minorHAnsi" w:cstheme="minorHAnsi"/>
        </w:rPr>
      </w:pPr>
      <w:r w:rsidRPr="00286E1E">
        <w:rPr>
          <w:rFonts w:asciiTheme="minorHAnsi" w:hAnsiTheme="minorHAnsi" w:cstheme="minorHAnsi"/>
        </w:rPr>
        <w:t>MALAYSIA</w:t>
      </w:r>
    </w:p>
    <w:p w:rsidR="00286E1E" w:rsidRPr="00286E1E" w:rsidRDefault="00286E1E" w:rsidP="00286E1E">
      <w:pPr>
        <w:spacing w:after="0" w:line="240" w:lineRule="auto"/>
        <w:ind w:left="2127"/>
        <w:jc w:val="both"/>
        <w:rPr>
          <w:rFonts w:asciiTheme="minorHAnsi" w:hAnsiTheme="minorHAnsi" w:cstheme="minorHAnsi"/>
        </w:rPr>
      </w:pPr>
      <w:proofErr w:type="gramStart"/>
      <w:r w:rsidRPr="00286E1E">
        <w:rPr>
          <w:rFonts w:asciiTheme="minorHAnsi" w:hAnsiTheme="minorHAnsi" w:cstheme="minorHAnsi"/>
        </w:rPr>
        <w:t>Tel no.</w:t>
      </w:r>
      <w:proofErr w:type="gramEnd"/>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w:t>
      </w:r>
    </w:p>
    <w:p w:rsidR="00286E1E" w:rsidRP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Fax no.</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w:t>
      </w:r>
    </w:p>
    <w:p w:rsidR="00286E1E" w:rsidRP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 xml:space="preserve">E-mail </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w:t>
      </w:r>
    </w:p>
    <w:p w:rsidR="00286E1E" w:rsidRPr="00286E1E" w:rsidRDefault="00286E1E" w:rsidP="00286E1E">
      <w:pPr>
        <w:spacing w:after="0" w:line="240" w:lineRule="auto"/>
        <w:ind w:left="2127"/>
        <w:jc w:val="both"/>
        <w:rPr>
          <w:rFonts w:asciiTheme="minorHAnsi" w:hAnsiTheme="minorHAnsi" w:cstheme="minorHAnsi"/>
        </w:rPr>
      </w:pPr>
      <w:proofErr w:type="spellStart"/>
      <w:r w:rsidRPr="00286E1E">
        <w:rPr>
          <w:rFonts w:asciiTheme="minorHAnsi" w:hAnsiTheme="minorHAnsi" w:cstheme="minorHAnsi"/>
        </w:rPr>
        <w:t>Attn</w:t>
      </w:r>
      <w:proofErr w:type="spellEnd"/>
      <w:r w:rsidRPr="00286E1E">
        <w:rPr>
          <w:rFonts w:asciiTheme="minorHAnsi" w:hAnsiTheme="minorHAnsi" w:cstheme="minorHAnsi"/>
        </w:rPr>
        <w:t xml:space="preserve"> to</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sidR="00642E79">
        <w:rPr>
          <w:rFonts w:asciiTheme="minorHAnsi" w:hAnsiTheme="minorHAnsi" w:cstheme="minorHAnsi"/>
        </w:rPr>
        <w:tab/>
      </w:r>
      <w:r w:rsidRPr="00286E1E">
        <w:rPr>
          <w:rFonts w:asciiTheme="minorHAnsi" w:hAnsiTheme="minorHAnsi" w:cstheme="minorHAnsi"/>
        </w:rPr>
        <w:t>Faculty of Language and Linguistics</w:t>
      </w:r>
    </w:p>
    <w:p w:rsidR="00286E1E" w:rsidRP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Address</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sidR="00642E79">
        <w:rPr>
          <w:rFonts w:asciiTheme="minorHAnsi" w:hAnsiTheme="minorHAnsi" w:cstheme="minorHAnsi"/>
        </w:rPr>
        <w:tab/>
      </w:r>
      <w:r w:rsidRPr="00286E1E">
        <w:rPr>
          <w:rFonts w:asciiTheme="minorHAnsi" w:hAnsiTheme="minorHAnsi" w:cstheme="minorHAnsi"/>
        </w:rPr>
        <w:t>University of Malaya,</w:t>
      </w:r>
    </w:p>
    <w:p w:rsidR="00286E1E" w:rsidRPr="00286E1E" w:rsidRDefault="000068FE" w:rsidP="00286E1E">
      <w:pPr>
        <w:spacing w:after="0" w:line="240" w:lineRule="auto"/>
        <w:ind w:left="3567" w:firstLine="33"/>
        <w:jc w:val="both"/>
        <w:rPr>
          <w:rFonts w:asciiTheme="minorHAnsi" w:hAnsiTheme="minorHAnsi" w:cstheme="minorHAnsi"/>
        </w:rPr>
      </w:pPr>
      <w:r>
        <w:rPr>
          <w:rFonts w:asciiTheme="minorHAnsi" w:hAnsiTheme="minorHAnsi" w:cstheme="minorHAnsi"/>
        </w:rPr>
        <w:t xml:space="preserve">   </w:t>
      </w:r>
      <w:r w:rsidR="00642E79">
        <w:rPr>
          <w:rFonts w:asciiTheme="minorHAnsi" w:hAnsiTheme="minorHAnsi" w:cstheme="minorHAnsi"/>
        </w:rPr>
        <w:tab/>
      </w:r>
      <w:r w:rsidR="00286E1E" w:rsidRPr="00286E1E">
        <w:rPr>
          <w:rFonts w:asciiTheme="minorHAnsi" w:hAnsiTheme="minorHAnsi" w:cstheme="minorHAnsi"/>
        </w:rPr>
        <w:t>50603 Kuala Lumpur</w:t>
      </w:r>
    </w:p>
    <w:p w:rsidR="00286E1E" w:rsidRPr="00286E1E" w:rsidRDefault="000068FE" w:rsidP="00286E1E">
      <w:pPr>
        <w:spacing w:after="0" w:line="240" w:lineRule="auto"/>
        <w:ind w:left="3534" w:firstLine="33"/>
        <w:jc w:val="both"/>
        <w:rPr>
          <w:rFonts w:asciiTheme="minorHAnsi" w:hAnsiTheme="minorHAnsi" w:cstheme="minorHAnsi"/>
        </w:rPr>
      </w:pPr>
      <w:r>
        <w:rPr>
          <w:rFonts w:asciiTheme="minorHAnsi" w:hAnsiTheme="minorHAnsi" w:cstheme="minorHAnsi"/>
        </w:rPr>
        <w:t xml:space="preserve">    </w:t>
      </w:r>
      <w:r w:rsidR="00642E79">
        <w:rPr>
          <w:rFonts w:asciiTheme="minorHAnsi" w:hAnsiTheme="minorHAnsi" w:cstheme="minorHAnsi"/>
        </w:rPr>
        <w:tab/>
      </w:r>
      <w:r w:rsidR="00286E1E" w:rsidRPr="00286E1E">
        <w:rPr>
          <w:rFonts w:asciiTheme="minorHAnsi" w:hAnsiTheme="minorHAnsi" w:cstheme="minorHAnsi"/>
        </w:rPr>
        <w:t>MALAYSIA</w:t>
      </w:r>
    </w:p>
    <w:p w:rsidR="00286E1E" w:rsidRPr="00286E1E" w:rsidRDefault="00286E1E" w:rsidP="00286E1E">
      <w:pPr>
        <w:spacing w:after="0" w:line="240" w:lineRule="auto"/>
        <w:ind w:left="2127"/>
        <w:jc w:val="both"/>
        <w:rPr>
          <w:rFonts w:asciiTheme="minorHAnsi" w:hAnsiTheme="minorHAnsi" w:cstheme="minorHAnsi"/>
        </w:rPr>
      </w:pPr>
    </w:p>
    <w:p w:rsidR="00286E1E" w:rsidRPr="00286E1E" w:rsidRDefault="00286E1E" w:rsidP="00286E1E">
      <w:pPr>
        <w:spacing w:after="0" w:line="240" w:lineRule="auto"/>
        <w:ind w:left="2127"/>
        <w:jc w:val="both"/>
        <w:rPr>
          <w:rFonts w:asciiTheme="minorHAnsi" w:hAnsiTheme="minorHAnsi" w:cstheme="minorHAnsi"/>
        </w:rPr>
      </w:pPr>
      <w:proofErr w:type="gramStart"/>
      <w:r w:rsidRPr="00286E1E">
        <w:rPr>
          <w:rFonts w:asciiTheme="minorHAnsi" w:hAnsiTheme="minorHAnsi" w:cstheme="minorHAnsi"/>
        </w:rPr>
        <w:t>Tel no.</w:t>
      </w:r>
      <w:proofErr w:type="gramEnd"/>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sidR="00642E79">
        <w:rPr>
          <w:rFonts w:asciiTheme="minorHAnsi" w:hAnsiTheme="minorHAnsi" w:cstheme="minorHAnsi"/>
        </w:rPr>
        <w:tab/>
      </w:r>
      <w:r w:rsidRPr="00286E1E">
        <w:rPr>
          <w:rFonts w:asciiTheme="minorHAnsi" w:hAnsiTheme="minorHAnsi" w:cstheme="minorHAnsi"/>
        </w:rPr>
        <w:t>+603-79673160</w:t>
      </w:r>
    </w:p>
    <w:p w:rsidR="00286E1E" w:rsidRP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Fax no.</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 xml:space="preserve"> : </w:t>
      </w:r>
      <w:r w:rsidR="00642E79">
        <w:rPr>
          <w:rFonts w:asciiTheme="minorHAnsi" w:hAnsiTheme="minorHAnsi" w:cstheme="minorHAnsi"/>
        </w:rPr>
        <w:tab/>
      </w:r>
      <w:r w:rsidRPr="00286E1E">
        <w:rPr>
          <w:rFonts w:asciiTheme="minorHAnsi" w:hAnsiTheme="minorHAnsi" w:cstheme="minorHAnsi"/>
        </w:rPr>
        <w:t>+603-79579707</w:t>
      </w:r>
    </w:p>
    <w:p w:rsidR="00286E1E" w:rsidRDefault="00286E1E" w:rsidP="00286E1E">
      <w:pPr>
        <w:spacing w:after="0" w:line="240" w:lineRule="auto"/>
        <w:ind w:left="2127"/>
        <w:jc w:val="both"/>
        <w:rPr>
          <w:rFonts w:asciiTheme="minorHAnsi" w:hAnsiTheme="minorHAnsi" w:cstheme="minorHAnsi"/>
        </w:rPr>
      </w:pPr>
      <w:r w:rsidRPr="00286E1E">
        <w:rPr>
          <w:rFonts w:asciiTheme="minorHAnsi" w:hAnsiTheme="minorHAnsi" w:cstheme="minorHAnsi"/>
        </w:rPr>
        <w:t xml:space="preserve">E-mail </w:t>
      </w:r>
      <w:r>
        <w:rPr>
          <w:rFonts w:asciiTheme="minorHAnsi" w:hAnsiTheme="minorHAnsi" w:cstheme="minorHAnsi"/>
        </w:rPr>
        <w:tab/>
      </w:r>
      <w:r>
        <w:rPr>
          <w:rFonts w:asciiTheme="minorHAnsi" w:hAnsiTheme="minorHAnsi" w:cstheme="minorHAnsi"/>
        </w:rPr>
        <w:tab/>
      </w:r>
      <w:r w:rsidRPr="00286E1E">
        <w:rPr>
          <w:rFonts w:asciiTheme="minorHAnsi" w:hAnsiTheme="minorHAnsi" w:cstheme="minorHAnsi"/>
        </w:rPr>
        <w:t>:</w:t>
      </w:r>
    </w:p>
    <w:p w:rsidR="009A1944" w:rsidRDefault="009A1944" w:rsidP="00286E1E">
      <w:pPr>
        <w:spacing w:after="0" w:line="240" w:lineRule="auto"/>
        <w:ind w:left="2127"/>
        <w:jc w:val="both"/>
        <w:rPr>
          <w:rFonts w:asciiTheme="minorHAnsi" w:eastAsia="Times New Roman" w:hAnsiTheme="minorHAnsi" w:cstheme="minorHAnsi"/>
          <w:sz w:val="24"/>
          <w:szCs w:val="24"/>
        </w:rPr>
      </w:pPr>
    </w:p>
    <w:p w:rsidR="001B2423" w:rsidRPr="006635CB" w:rsidRDefault="009631AE" w:rsidP="00286E1E">
      <w:pPr>
        <w:spacing w:after="0" w:line="240" w:lineRule="auto"/>
        <w:ind w:left="2127"/>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                                        </w:t>
      </w:r>
    </w:p>
    <w:p w:rsidR="001E083D" w:rsidRPr="006635CB" w:rsidRDefault="001E083D" w:rsidP="00417F79">
      <w:pPr>
        <w:autoSpaceDE w:val="0"/>
        <w:autoSpaceDN w:val="0"/>
        <w:adjustRightInd w:val="0"/>
        <w:ind w:left="1440" w:hanging="720"/>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 xml:space="preserve">.2 </w:t>
      </w:r>
      <w:r w:rsidRPr="006635CB">
        <w:rPr>
          <w:rFonts w:asciiTheme="minorHAnsi" w:hAnsiTheme="minorHAnsi" w:cstheme="minorHAnsi"/>
          <w:sz w:val="24"/>
          <w:szCs w:val="24"/>
          <w:lang w:val="en-GB" w:eastAsia="en-GB"/>
        </w:rPr>
        <w:tab/>
        <w:t xml:space="preserve">The Notices shall be faxed and/or </w:t>
      </w:r>
      <w:r w:rsidR="00984B08" w:rsidRPr="006635CB">
        <w:rPr>
          <w:rFonts w:asciiTheme="minorHAnsi" w:hAnsiTheme="minorHAnsi" w:cstheme="minorHAnsi"/>
          <w:sz w:val="24"/>
          <w:szCs w:val="24"/>
          <w:lang w:val="en-GB" w:eastAsia="en-GB"/>
        </w:rPr>
        <w:t xml:space="preserve">emailed or </w:t>
      </w:r>
      <w:r w:rsidRPr="006635CB">
        <w:rPr>
          <w:rFonts w:asciiTheme="minorHAnsi" w:hAnsiTheme="minorHAnsi" w:cstheme="minorHAnsi"/>
          <w:sz w:val="24"/>
          <w:szCs w:val="24"/>
          <w:lang w:val="en-GB" w:eastAsia="en-GB"/>
        </w:rPr>
        <w:t xml:space="preserve">hand delivered or sent by registered post. </w:t>
      </w:r>
    </w:p>
    <w:p w:rsidR="000F550C" w:rsidRPr="006635CB" w:rsidRDefault="000F550C" w:rsidP="007A2E23">
      <w:pPr>
        <w:autoSpaceDE w:val="0"/>
        <w:autoSpaceDN w:val="0"/>
        <w:adjustRightInd w:val="0"/>
        <w:ind w:left="720"/>
        <w:rPr>
          <w:rFonts w:asciiTheme="minorHAnsi" w:hAnsiTheme="minorHAnsi" w:cstheme="minorHAnsi"/>
          <w:sz w:val="24"/>
          <w:szCs w:val="24"/>
          <w:lang w:val="en-GB" w:eastAsia="en-GB"/>
        </w:rPr>
      </w:pPr>
    </w:p>
    <w:p w:rsidR="001E083D" w:rsidRPr="006635CB" w:rsidRDefault="001E083D" w:rsidP="00417F79">
      <w:pPr>
        <w:autoSpaceDE w:val="0"/>
        <w:autoSpaceDN w:val="0"/>
        <w:adjustRightInd w:val="0"/>
        <w:ind w:left="720"/>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.3</w:t>
      </w:r>
      <w:r w:rsidRPr="006635CB">
        <w:rPr>
          <w:rFonts w:asciiTheme="minorHAnsi" w:hAnsiTheme="minorHAnsi" w:cstheme="minorHAnsi"/>
          <w:sz w:val="24"/>
          <w:szCs w:val="24"/>
          <w:lang w:val="en-GB" w:eastAsia="en-GB"/>
        </w:rPr>
        <w:tab/>
        <w:t>The Notices will be deemed to be received if:</w:t>
      </w:r>
    </w:p>
    <w:p w:rsidR="001E083D" w:rsidRPr="006635CB" w:rsidRDefault="001E083D" w:rsidP="001E083D">
      <w:pPr>
        <w:autoSpaceDE w:val="0"/>
        <w:autoSpaceDN w:val="0"/>
        <w:adjustRightInd w:val="0"/>
        <w:rPr>
          <w:rFonts w:asciiTheme="minorHAnsi" w:hAnsiTheme="minorHAnsi" w:cstheme="minorHAnsi"/>
          <w:sz w:val="24"/>
          <w:szCs w:val="24"/>
          <w:lang w:val="en-GB" w:eastAsia="en-GB"/>
        </w:rPr>
      </w:pPr>
    </w:p>
    <w:p w:rsidR="001E083D" w:rsidRPr="006635CB" w:rsidRDefault="001E083D" w:rsidP="00166ADA">
      <w:pPr>
        <w:autoSpaceDE w:val="0"/>
        <w:autoSpaceDN w:val="0"/>
        <w:adjustRightInd w:val="0"/>
        <w:spacing w:line="360" w:lineRule="auto"/>
        <w:ind w:left="2880" w:hanging="1440"/>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002B667C" w:rsidRPr="006635CB">
        <w:rPr>
          <w:rFonts w:asciiTheme="minorHAnsi" w:hAnsiTheme="minorHAnsi" w:cstheme="minorHAnsi"/>
          <w:sz w:val="24"/>
          <w:szCs w:val="24"/>
          <w:lang w:val="en-GB" w:eastAsia="en-GB"/>
        </w:rPr>
        <w:t>.3.1</w:t>
      </w:r>
      <w:r w:rsidR="002B667C" w:rsidRPr="006635CB">
        <w:rPr>
          <w:rFonts w:asciiTheme="minorHAnsi" w:hAnsiTheme="minorHAnsi" w:cstheme="minorHAnsi"/>
          <w:sz w:val="24"/>
          <w:szCs w:val="24"/>
          <w:lang w:val="en-GB" w:eastAsia="en-GB"/>
        </w:rPr>
        <w:tab/>
        <w:t>hand-</w:t>
      </w:r>
      <w:r w:rsidRPr="006635CB">
        <w:rPr>
          <w:rFonts w:asciiTheme="minorHAnsi" w:hAnsiTheme="minorHAnsi" w:cstheme="minorHAnsi"/>
          <w:sz w:val="24"/>
          <w:szCs w:val="24"/>
          <w:lang w:val="en-GB" w:eastAsia="en-GB"/>
        </w:rPr>
        <w:t>delivered on the day of delivery upon acknowledgement of receipt by the recipient</w:t>
      </w:r>
    </w:p>
    <w:p w:rsidR="001E083D" w:rsidRPr="006635CB" w:rsidRDefault="001E083D" w:rsidP="001E083D">
      <w:pPr>
        <w:autoSpaceDE w:val="0"/>
        <w:autoSpaceDN w:val="0"/>
        <w:adjustRightInd w:val="0"/>
        <w:ind w:firstLine="720"/>
        <w:rPr>
          <w:rFonts w:asciiTheme="minorHAnsi" w:hAnsiTheme="minorHAnsi" w:cstheme="minorHAnsi"/>
          <w:sz w:val="24"/>
          <w:szCs w:val="24"/>
          <w:lang w:val="en-GB" w:eastAsia="en-GB"/>
        </w:rPr>
      </w:pPr>
    </w:p>
    <w:p w:rsidR="001E083D" w:rsidRPr="006635CB" w:rsidRDefault="001E083D" w:rsidP="00166ADA">
      <w:pPr>
        <w:autoSpaceDE w:val="0"/>
        <w:autoSpaceDN w:val="0"/>
        <w:adjustRightInd w:val="0"/>
        <w:spacing w:line="360" w:lineRule="auto"/>
        <w:ind w:left="2880" w:hanging="1440"/>
        <w:jc w:val="both"/>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.3.2</w:t>
      </w:r>
      <w:r w:rsidRPr="006635CB">
        <w:rPr>
          <w:rFonts w:asciiTheme="minorHAnsi" w:hAnsiTheme="minorHAnsi" w:cstheme="minorHAnsi"/>
          <w:sz w:val="24"/>
          <w:szCs w:val="24"/>
          <w:lang w:val="en-GB" w:eastAsia="en-GB"/>
        </w:rPr>
        <w:tab/>
        <w:t>posted by registered mail on the day of acknowledgement of receipt by the recipient of the registered mail or three (3) days after the post, whichever is earlier; or</w:t>
      </w:r>
    </w:p>
    <w:p w:rsidR="001E083D" w:rsidRPr="006635CB" w:rsidRDefault="001E083D" w:rsidP="001E083D">
      <w:pPr>
        <w:autoSpaceDE w:val="0"/>
        <w:autoSpaceDN w:val="0"/>
        <w:adjustRightInd w:val="0"/>
        <w:rPr>
          <w:rFonts w:asciiTheme="minorHAnsi" w:hAnsiTheme="minorHAnsi" w:cstheme="minorHAnsi"/>
          <w:sz w:val="24"/>
          <w:szCs w:val="24"/>
          <w:lang w:val="en-GB" w:eastAsia="en-GB"/>
        </w:rPr>
      </w:pPr>
    </w:p>
    <w:p w:rsidR="001E083D" w:rsidRPr="006635CB" w:rsidRDefault="001E083D" w:rsidP="00166ADA">
      <w:pPr>
        <w:autoSpaceDE w:val="0"/>
        <w:autoSpaceDN w:val="0"/>
        <w:adjustRightInd w:val="0"/>
        <w:spacing w:line="360" w:lineRule="auto"/>
        <w:ind w:left="2880" w:hanging="1440"/>
        <w:jc w:val="both"/>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.3.3</w:t>
      </w:r>
      <w:r w:rsidRPr="006635CB">
        <w:rPr>
          <w:rFonts w:asciiTheme="minorHAnsi" w:hAnsiTheme="minorHAnsi" w:cstheme="minorHAnsi"/>
          <w:sz w:val="24"/>
          <w:szCs w:val="24"/>
          <w:lang w:val="en-GB" w:eastAsia="en-GB"/>
        </w:rPr>
        <w:tab/>
      </w:r>
      <w:r w:rsidR="00824657" w:rsidRPr="006635CB">
        <w:rPr>
          <w:rFonts w:asciiTheme="minorHAnsi" w:hAnsiTheme="minorHAnsi" w:cstheme="minorHAnsi"/>
          <w:sz w:val="24"/>
          <w:szCs w:val="24"/>
          <w:lang w:val="en-GB" w:eastAsia="en-GB"/>
        </w:rPr>
        <w:t>Sent</w:t>
      </w:r>
      <w:r w:rsidRPr="006635CB">
        <w:rPr>
          <w:rFonts w:asciiTheme="minorHAnsi" w:hAnsiTheme="minorHAnsi" w:cstheme="minorHAnsi"/>
          <w:sz w:val="24"/>
          <w:szCs w:val="24"/>
          <w:lang w:val="en-GB" w:eastAsia="en-GB"/>
        </w:rPr>
        <w:t xml:space="preserve"> by facsimile or electronic mail (email), upon receipt of successful transmission notice.</w:t>
      </w:r>
    </w:p>
    <w:p w:rsidR="001E083D" w:rsidRPr="006635CB" w:rsidRDefault="001E083D" w:rsidP="001E083D">
      <w:pPr>
        <w:autoSpaceDE w:val="0"/>
        <w:autoSpaceDN w:val="0"/>
        <w:adjustRightInd w:val="0"/>
        <w:rPr>
          <w:rFonts w:asciiTheme="minorHAnsi" w:hAnsiTheme="minorHAnsi" w:cstheme="minorHAnsi"/>
          <w:sz w:val="24"/>
          <w:szCs w:val="24"/>
          <w:lang w:val="en-GB" w:eastAsia="en-GB"/>
        </w:rPr>
      </w:pPr>
    </w:p>
    <w:p w:rsidR="001E083D" w:rsidRDefault="001E083D" w:rsidP="00417F79">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sidRPr="006635CB">
        <w:rPr>
          <w:rFonts w:asciiTheme="minorHAnsi" w:hAnsiTheme="minorHAnsi" w:cstheme="minorHAnsi"/>
          <w:sz w:val="24"/>
          <w:szCs w:val="24"/>
          <w:lang w:val="en-GB" w:eastAsia="en-GB"/>
        </w:rPr>
        <w:t>1</w:t>
      </w:r>
      <w:r w:rsidR="003A75AB" w:rsidRPr="006635CB">
        <w:rPr>
          <w:rFonts w:asciiTheme="minorHAnsi" w:hAnsiTheme="minorHAnsi" w:cstheme="minorHAnsi"/>
          <w:sz w:val="24"/>
          <w:szCs w:val="24"/>
          <w:lang w:val="en-GB" w:eastAsia="en-GB"/>
        </w:rPr>
        <w:t>7</w:t>
      </w:r>
      <w:r w:rsidRPr="006635CB">
        <w:rPr>
          <w:rFonts w:asciiTheme="minorHAnsi" w:hAnsiTheme="minorHAnsi" w:cstheme="minorHAnsi"/>
          <w:sz w:val="24"/>
          <w:szCs w:val="24"/>
          <w:lang w:val="en-GB" w:eastAsia="en-GB"/>
        </w:rPr>
        <w:t xml:space="preserve">.4 </w:t>
      </w:r>
      <w:r w:rsidRPr="006635CB">
        <w:rPr>
          <w:rFonts w:asciiTheme="minorHAnsi" w:hAnsiTheme="minorHAnsi" w:cstheme="minorHAnsi"/>
          <w:sz w:val="24"/>
          <w:szCs w:val="24"/>
          <w:lang w:val="en-GB" w:eastAsia="en-GB"/>
        </w:rPr>
        <w:tab/>
        <w:t>Either Party may, by giving notice in writing of at least fourteen (14) working days to the other Party, change the particulars as stated above and thereafter the new particulars shall be the effective address and/or number for service or delivery of any notice, demand for information or documents required or authorised by this Agreement to be given in writing.</w:t>
      </w:r>
    </w:p>
    <w:p w:rsidR="00795873" w:rsidRDefault="00795873" w:rsidP="00795873">
      <w:pPr>
        <w:pStyle w:val="NoSpacing"/>
        <w:spacing w:line="360" w:lineRule="auto"/>
        <w:jc w:val="both"/>
        <w:rPr>
          <w:rFonts w:asciiTheme="minorHAnsi" w:hAnsiTheme="minorHAnsi" w:cstheme="minorHAnsi"/>
          <w:b/>
          <w:sz w:val="24"/>
          <w:szCs w:val="24"/>
        </w:rPr>
      </w:pPr>
    </w:p>
    <w:p w:rsidR="00795873" w:rsidRPr="00C40318" w:rsidRDefault="00795873" w:rsidP="00795873">
      <w:pPr>
        <w:spacing w:line="240" w:lineRule="auto"/>
        <w:ind w:left="720" w:hanging="720"/>
        <w:jc w:val="center"/>
        <w:rPr>
          <w:rFonts w:asciiTheme="majorHAnsi" w:hAnsiTheme="majorHAnsi"/>
          <w:sz w:val="24"/>
          <w:szCs w:val="24"/>
          <w:lang w:eastAsia="ko-KR"/>
        </w:rPr>
      </w:pPr>
      <w:r w:rsidRPr="00C40318">
        <w:rPr>
          <w:rFonts w:asciiTheme="majorHAnsi" w:hAnsiTheme="majorHAnsi"/>
          <w:sz w:val="24"/>
          <w:szCs w:val="24"/>
          <w:lang w:eastAsia="ko-KR"/>
        </w:rPr>
        <w:t>(THE REMAINDER OF THIS PAGE IS INTENTIONALLY LEFT BLANK)</w:t>
      </w:r>
    </w:p>
    <w:p w:rsidR="00795873" w:rsidRDefault="00795873" w:rsidP="00795873">
      <w:pPr>
        <w:pStyle w:val="NoSpacing"/>
        <w:spacing w:line="360" w:lineRule="auto"/>
        <w:jc w:val="both"/>
        <w:rPr>
          <w:rFonts w:asciiTheme="minorHAnsi" w:hAnsiTheme="minorHAnsi" w:cstheme="minorHAnsi"/>
          <w:b/>
          <w:sz w:val="24"/>
          <w:szCs w:val="24"/>
        </w:rPr>
      </w:pPr>
    </w:p>
    <w:p w:rsidR="00795873" w:rsidRPr="00795873" w:rsidRDefault="00795873" w:rsidP="00417F79">
      <w:pPr>
        <w:autoSpaceDE w:val="0"/>
        <w:autoSpaceDN w:val="0"/>
        <w:adjustRightInd w:val="0"/>
        <w:spacing w:line="360" w:lineRule="auto"/>
        <w:ind w:left="1440" w:hanging="720"/>
        <w:jc w:val="both"/>
        <w:rPr>
          <w:rFonts w:asciiTheme="minorHAnsi" w:hAnsiTheme="minorHAnsi" w:cstheme="minorHAnsi"/>
          <w:sz w:val="24"/>
          <w:szCs w:val="24"/>
          <w:lang w:eastAsia="en-GB"/>
        </w:rPr>
      </w:pPr>
    </w:p>
    <w:p w:rsidR="00795873" w:rsidRDefault="00795873" w:rsidP="00417F79">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795873" w:rsidRPr="006635CB" w:rsidRDefault="00795873" w:rsidP="00417F79">
      <w:pPr>
        <w:autoSpaceDE w:val="0"/>
        <w:autoSpaceDN w:val="0"/>
        <w:adjustRightInd w:val="0"/>
        <w:spacing w:line="360" w:lineRule="auto"/>
        <w:ind w:left="1440" w:hanging="720"/>
        <w:jc w:val="both"/>
        <w:rPr>
          <w:rFonts w:asciiTheme="minorHAnsi" w:hAnsiTheme="minorHAnsi" w:cstheme="minorHAnsi"/>
          <w:sz w:val="24"/>
          <w:szCs w:val="24"/>
          <w:lang w:val="en-GB"/>
        </w:rPr>
      </w:pPr>
    </w:p>
    <w:p w:rsidR="009A1944" w:rsidRPr="000F7B80" w:rsidRDefault="009A1944" w:rsidP="009A1944">
      <w:pPr>
        <w:autoSpaceDE w:val="0"/>
        <w:autoSpaceDN w:val="0"/>
        <w:adjustRightInd w:val="0"/>
        <w:spacing w:line="360" w:lineRule="auto"/>
        <w:ind w:left="1440" w:hanging="720"/>
        <w:jc w:val="both"/>
        <w:rPr>
          <w:rFonts w:asciiTheme="minorHAnsi" w:hAnsiTheme="minorHAnsi" w:cstheme="minorHAnsi"/>
          <w:b/>
          <w:bCs/>
          <w:sz w:val="24"/>
          <w:szCs w:val="24"/>
          <w:u w:val="single"/>
          <w:lang w:val="en-GB" w:eastAsia="en-GB"/>
        </w:rPr>
      </w:pPr>
      <w:r>
        <w:rPr>
          <w:rFonts w:asciiTheme="minorHAnsi" w:hAnsiTheme="minorHAnsi" w:cstheme="minorHAnsi"/>
          <w:b/>
          <w:bCs/>
          <w:sz w:val="24"/>
          <w:szCs w:val="24"/>
          <w:lang w:val="en-GB" w:eastAsia="en-GB"/>
        </w:rPr>
        <w:t>18.</w:t>
      </w:r>
      <w:r>
        <w:rPr>
          <w:rFonts w:asciiTheme="minorHAnsi" w:hAnsiTheme="minorHAnsi" w:cstheme="minorHAnsi"/>
          <w:b/>
          <w:bCs/>
          <w:sz w:val="24"/>
          <w:szCs w:val="24"/>
          <w:lang w:val="en-GB" w:eastAsia="en-GB"/>
        </w:rPr>
        <w:tab/>
      </w:r>
      <w:r w:rsidRPr="000F7B80">
        <w:rPr>
          <w:rFonts w:asciiTheme="minorHAnsi" w:hAnsiTheme="minorHAnsi" w:cstheme="minorHAnsi"/>
          <w:b/>
          <w:bCs/>
          <w:sz w:val="24"/>
          <w:szCs w:val="24"/>
          <w:u w:val="single"/>
          <w:lang w:val="en-GB" w:eastAsia="en-GB"/>
        </w:rPr>
        <w:t>LIABILITY</w:t>
      </w: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sidRPr="00BB4A60">
        <w:rPr>
          <w:rFonts w:asciiTheme="minorHAnsi" w:hAnsiTheme="minorHAnsi" w:cstheme="minorHAnsi"/>
          <w:sz w:val="24"/>
          <w:szCs w:val="24"/>
          <w:lang w:val="en-GB" w:eastAsia="en-GB"/>
        </w:rPr>
        <w:t>1</w:t>
      </w:r>
      <w:r>
        <w:rPr>
          <w:rFonts w:asciiTheme="minorHAnsi" w:hAnsiTheme="minorHAnsi" w:cstheme="minorHAnsi"/>
          <w:sz w:val="24"/>
          <w:szCs w:val="24"/>
          <w:lang w:val="en-GB" w:eastAsia="en-GB"/>
        </w:rPr>
        <w:t>8</w:t>
      </w:r>
      <w:r w:rsidRPr="00BB4A60">
        <w:rPr>
          <w:rFonts w:asciiTheme="minorHAnsi" w:hAnsiTheme="minorHAnsi" w:cstheme="minorHAnsi"/>
          <w:sz w:val="24"/>
          <w:szCs w:val="24"/>
          <w:lang w:val="en-GB" w:eastAsia="en-GB"/>
        </w:rPr>
        <w:t>.1</w:t>
      </w:r>
      <w:r w:rsidRPr="00BB4A60">
        <w:rPr>
          <w:rFonts w:asciiTheme="minorHAnsi" w:hAnsiTheme="minorHAnsi" w:cstheme="minorHAnsi"/>
          <w:sz w:val="24"/>
          <w:szCs w:val="24"/>
          <w:lang w:val="en-GB" w:eastAsia="en-GB"/>
        </w:rPr>
        <w:tab/>
        <w:t>Each party shall not be liable to the other party for any loss nor damage arising from its failure to perform work on time or within estimated costs, provided that the said party has used its reasonable endeavours in all respects.</w:t>
      </w: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18</w:t>
      </w:r>
      <w:r w:rsidRPr="00BB4A60">
        <w:rPr>
          <w:rFonts w:asciiTheme="minorHAnsi" w:hAnsiTheme="minorHAnsi" w:cstheme="minorHAnsi"/>
          <w:sz w:val="24"/>
          <w:szCs w:val="24"/>
          <w:lang w:val="en-GB" w:eastAsia="en-GB"/>
        </w:rPr>
        <w:t>.2</w:t>
      </w:r>
      <w:r w:rsidRPr="00BB4A60">
        <w:rPr>
          <w:rFonts w:asciiTheme="minorHAnsi" w:hAnsiTheme="minorHAnsi" w:cstheme="minorHAnsi"/>
          <w:sz w:val="24"/>
          <w:szCs w:val="24"/>
          <w:lang w:val="en-GB" w:eastAsia="en-GB"/>
        </w:rPr>
        <w:tab/>
        <w:t>Each party shall indemnify and hold harmless the other party against all demands, claims, liabilities, loses, damages, legal costs and other expenses of any nature whatsoever, including infringement of any third party intellectual property rights which may be asserted against or suffered by the other Institution and which relate to or arise under this Agreement, but excluding any liability to the extent that results from the reckless misconduct or wilful default of the other party.</w:t>
      </w:r>
    </w:p>
    <w:p w:rsidR="009A1944" w:rsidRPr="000F7B80" w:rsidRDefault="009A1944" w:rsidP="009A1944">
      <w:pPr>
        <w:autoSpaceDE w:val="0"/>
        <w:autoSpaceDN w:val="0"/>
        <w:adjustRightInd w:val="0"/>
        <w:spacing w:line="360" w:lineRule="auto"/>
        <w:ind w:left="1440" w:hanging="720"/>
        <w:jc w:val="both"/>
        <w:rPr>
          <w:rFonts w:asciiTheme="minorHAnsi" w:hAnsiTheme="minorHAnsi" w:cstheme="minorHAnsi"/>
          <w:b/>
          <w:bCs/>
          <w:sz w:val="24"/>
          <w:szCs w:val="24"/>
          <w:u w:val="single"/>
          <w:lang w:val="en-GB" w:eastAsia="en-GB"/>
        </w:rPr>
      </w:pPr>
      <w:r>
        <w:rPr>
          <w:rFonts w:asciiTheme="minorHAnsi" w:hAnsiTheme="minorHAnsi" w:cstheme="minorHAnsi"/>
          <w:b/>
          <w:bCs/>
          <w:sz w:val="24"/>
          <w:szCs w:val="24"/>
          <w:lang w:val="en-GB" w:eastAsia="en-GB"/>
        </w:rPr>
        <w:t>19.</w:t>
      </w:r>
      <w:r>
        <w:rPr>
          <w:rFonts w:asciiTheme="minorHAnsi" w:hAnsiTheme="minorHAnsi" w:cstheme="minorHAnsi"/>
          <w:b/>
          <w:bCs/>
          <w:sz w:val="24"/>
          <w:szCs w:val="24"/>
          <w:lang w:val="en-GB" w:eastAsia="en-GB"/>
        </w:rPr>
        <w:tab/>
      </w:r>
      <w:r w:rsidRPr="000F7B80">
        <w:rPr>
          <w:rFonts w:asciiTheme="minorHAnsi" w:hAnsiTheme="minorHAnsi" w:cstheme="minorHAnsi"/>
          <w:b/>
          <w:bCs/>
          <w:sz w:val="24"/>
          <w:szCs w:val="24"/>
          <w:u w:val="single"/>
          <w:lang w:val="en-GB" w:eastAsia="en-GB"/>
        </w:rPr>
        <w:t>WARRANTIES</w:t>
      </w: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19</w:t>
      </w:r>
      <w:r w:rsidRPr="00BB4A60">
        <w:rPr>
          <w:rFonts w:asciiTheme="minorHAnsi" w:hAnsiTheme="minorHAnsi" w:cstheme="minorHAnsi"/>
          <w:sz w:val="24"/>
          <w:szCs w:val="24"/>
          <w:lang w:val="en-GB" w:eastAsia="en-GB"/>
        </w:rPr>
        <w:t>.1</w:t>
      </w:r>
      <w:r w:rsidRPr="00BB4A60">
        <w:rPr>
          <w:rFonts w:asciiTheme="minorHAnsi" w:hAnsiTheme="minorHAnsi" w:cstheme="minorHAnsi"/>
          <w:sz w:val="24"/>
          <w:szCs w:val="24"/>
          <w:lang w:val="en-GB" w:eastAsia="en-GB"/>
        </w:rPr>
        <w:tab/>
        <w:t xml:space="preserve">The parties shall ensure that the services and technical assistance provided by both </w:t>
      </w:r>
      <w:r>
        <w:rPr>
          <w:rFonts w:asciiTheme="minorHAnsi" w:hAnsiTheme="minorHAnsi" w:cstheme="minorHAnsi"/>
          <w:sz w:val="24"/>
          <w:szCs w:val="24"/>
          <w:lang w:val="en-GB" w:eastAsia="en-GB"/>
        </w:rPr>
        <w:t>parties</w:t>
      </w:r>
      <w:r w:rsidRPr="00BB4A60">
        <w:rPr>
          <w:rFonts w:asciiTheme="minorHAnsi" w:hAnsiTheme="minorHAnsi" w:cstheme="minorHAnsi"/>
          <w:sz w:val="24"/>
          <w:szCs w:val="24"/>
          <w:lang w:val="en-GB" w:eastAsia="en-GB"/>
        </w:rPr>
        <w:t xml:space="preserve"> in relation to this Agreement are provided with due care, diligence and skill reasonably expected of professional persons providing services of the kind described. The parties makes no other warranty or assurances with respect to the services and technical assistance carried out in relation to this Agreement or to its quality, accuracy or suitability for any purpose.</w:t>
      </w: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sidRPr="00BB4A60">
        <w:rPr>
          <w:rFonts w:asciiTheme="minorHAnsi" w:hAnsiTheme="minorHAnsi" w:cstheme="minorHAnsi"/>
          <w:sz w:val="24"/>
          <w:szCs w:val="24"/>
          <w:lang w:val="en-GB" w:eastAsia="en-GB"/>
        </w:rPr>
        <w:t>1</w:t>
      </w:r>
      <w:r>
        <w:rPr>
          <w:rFonts w:asciiTheme="minorHAnsi" w:hAnsiTheme="minorHAnsi" w:cstheme="minorHAnsi"/>
          <w:sz w:val="24"/>
          <w:szCs w:val="24"/>
          <w:lang w:val="en-GB" w:eastAsia="en-GB"/>
        </w:rPr>
        <w:t>9</w:t>
      </w:r>
      <w:r w:rsidRPr="00BB4A60">
        <w:rPr>
          <w:rFonts w:asciiTheme="minorHAnsi" w:hAnsiTheme="minorHAnsi" w:cstheme="minorHAnsi"/>
          <w:sz w:val="24"/>
          <w:szCs w:val="24"/>
          <w:lang w:val="en-GB" w:eastAsia="en-GB"/>
        </w:rPr>
        <w:t>.2</w:t>
      </w:r>
      <w:r w:rsidRPr="00BB4A60">
        <w:rPr>
          <w:rFonts w:asciiTheme="minorHAnsi" w:hAnsiTheme="minorHAnsi" w:cstheme="minorHAnsi"/>
          <w:sz w:val="24"/>
          <w:szCs w:val="24"/>
          <w:lang w:val="en-GB" w:eastAsia="en-GB"/>
        </w:rPr>
        <w:tab/>
        <w:t>It is the duties of both parties, to the best of their k</w:t>
      </w:r>
      <w:r>
        <w:rPr>
          <w:rFonts w:asciiTheme="minorHAnsi" w:hAnsiTheme="minorHAnsi" w:cstheme="minorHAnsi"/>
          <w:sz w:val="24"/>
          <w:szCs w:val="24"/>
          <w:lang w:val="en-GB" w:eastAsia="en-GB"/>
        </w:rPr>
        <w:t>nowledge, to ensure that the Intellectual Property Rights</w:t>
      </w:r>
      <w:r w:rsidRPr="00BB4A60">
        <w:rPr>
          <w:rFonts w:asciiTheme="minorHAnsi" w:hAnsiTheme="minorHAnsi" w:cstheme="minorHAnsi"/>
          <w:sz w:val="24"/>
          <w:szCs w:val="24"/>
          <w:lang w:val="en-GB" w:eastAsia="en-GB"/>
        </w:rPr>
        <w:t xml:space="preserve"> related to the </w:t>
      </w:r>
      <w:r>
        <w:rPr>
          <w:rFonts w:asciiTheme="minorHAnsi" w:hAnsiTheme="minorHAnsi" w:cstheme="minorHAnsi"/>
          <w:sz w:val="24"/>
          <w:szCs w:val="24"/>
          <w:lang w:val="en-GB" w:eastAsia="en-GB"/>
        </w:rPr>
        <w:t>Research</w:t>
      </w:r>
      <w:r w:rsidRPr="00BB4A60">
        <w:rPr>
          <w:rFonts w:asciiTheme="minorHAnsi" w:hAnsiTheme="minorHAnsi" w:cstheme="minorHAnsi"/>
          <w:sz w:val="24"/>
          <w:szCs w:val="24"/>
          <w:lang w:val="en-GB" w:eastAsia="en-GB"/>
        </w:rPr>
        <w:t xml:space="preserve"> do not infringe any third party intellectual property rights, to avoid any claims, losses, damages and/or </w:t>
      </w:r>
      <w:r w:rsidRPr="00BB4A60">
        <w:rPr>
          <w:rFonts w:asciiTheme="minorHAnsi" w:hAnsiTheme="minorHAnsi" w:cstheme="minorHAnsi"/>
          <w:sz w:val="24"/>
          <w:szCs w:val="24"/>
          <w:lang w:val="en-GB" w:eastAsia="en-GB"/>
        </w:rPr>
        <w:lastRenderedPageBreak/>
        <w:t>costs suffered in the event of a breach of existing third party intellectual property rights.</w:t>
      </w:r>
    </w:p>
    <w:p w:rsidR="009A1944"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p>
    <w:p w:rsidR="009A1944" w:rsidRPr="000F7B80" w:rsidRDefault="009A1944" w:rsidP="009A1944">
      <w:pPr>
        <w:autoSpaceDE w:val="0"/>
        <w:autoSpaceDN w:val="0"/>
        <w:adjustRightInd w:val="0"/>
        <w:spacing w:line="360" w:lineRule="auto"/>
        <w:ind w:left="1440" w:hanging="720"/>
        <w:jc w:val="both"/>
        <w:rPr>
          <w:rFonts w:asciiTheme="minorHAnsi" w:hAnsiTheme="minorHAnsi" w:cstheme="minorHAnsi"/>
          <w:b/>
          <w:sz w:val="24"/>
          <w:szCs w:val="24"/>
          <w:u w:val="single"/>
          <w:lang w:val="en-GB" w:eastAsia="en-GB"/>
        </w:rPr>
      </w:pPr>
      <w:r>
        <w:rPr>
          <w:rFonts w:asciiTheme="minorHAnsi" w:hAnsiTheme="minorHAnsi" w:cstheme="minorHAnsi"/>
          <w:b/>
          <w:sz w:val="24"/>
          <w:szCs w:val="24"/>
          <w:lang w:val="en-GB" w:eastAsia="en-GB"/>
        </w:rPr>
        <w:t>20.</w:t>
      </w:r>
      <w:r>
        <w:rPr>
          <w:rFonts w:asciiTheme="minorHAnsi" w:hAnsiTheme="minorHAnsi" w:cstheme="minorHAnsi"/>
          <w:b/>
          <w:sz w:val="24"/>
          <w:szCs w:val="24"/>
          <w:lang w:val="en-GB" w:eastAsia="en-GB"/>
        </w:rPr>
        <w:tab/>
      </w:r>
      <w:r w:rsidRPr="000F7B80">
        <w:rPr>
          <w:rFonts w:asciiTheme="minorHAnsi" w:hAnsiTheme="minorHAnsi" w:cstheme="minorHAnsi"/>
          <w:b/>
          <w:sz w:val="24"/>
          <w:szCs w:val="24"/>
          <w:u w:val="single"/>
          <w:lang w:val="en-GB" w:eastAsia="en-GB"/>
        </w:rPr>
        <w:t>GENERAL</w:t>
      </w:r>
    </w:p>
    <w:p w:rsidR="009A1944" w:rsidRPr="00555532"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20.1</w:t>
      </w:r>
      <w:r>
        <w:rPr>
          <w:rFonts w:asciiTheme="minorHAnsi" w:hAnsiTheme="minorHAnsi" w:cstheme="minorHAnsi"/>
          <w:sz w:val="24"/>
          <w:szCs w:val="24"/>
          <w:lang w:val="en-GB" w:eastAsia="en-GB"/>
        </w:rPr>
        <w:tab/>
      </w:r>
      <w:r w:rsidRPr="00555532">
        <w:rPr>
          <w:rFonts w:asciiTheme="minorHAnsi" w:hAnsiTheme="minorHAnsi" w:cstheme="minorHAnsi"/>
          <w:sz w:val="24"/>
          <w:szCs w:val="24"/>
          <w:lang w:val="en-GB" w:eastAsia="en-GB"/>
        </w:rPr>
        <w:t>Any amendment, revision or change to the terms of this Agreement must be in writing, mutually agreed on and signed by the parties.</w:t>
      </w:r>
    </w:p>
    <w:p w:rsidR="009A1944"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rPr>
      </w:pPr>
      <w:r>
        <w:rPr>
          <w:rFonts w:asciiTheme="minorHAnsi" w:hAnsiTheme="minorHAnsi" w:cstheme="minorHAnsi"/>
          <w:sz w:val="24"/>
          <w:szCs w:val="24"/>
          <w:lang w:val="en-GB"/>
        </w:rPr>
        <w:t>20.2</w:t>
      </w:r>
      <w:r>
        <w:rPr>
          <w:rFonts w:asciiTheme="minorHAnsi" w:hAnsiTheme="minorHAnsi" w:cstheme="minorHAnsi"/>
          <w:sz w:val="24"/>
          <w:szCs w:val="24"/>
          <w:lang w:val="en-GB"/>
        </w:rPr>
        <w:tab/>
      </w:r>
      <w:r w:rsidRPr="00555532">
        <w:rPr>
          <w:rFonts w:asciiTheme="minorHAnsi" w:hAnsiTheme="minorHAnsi" w:cstheme="minorHAnsi"/>
          <w:sz w:val="24"/>
          <w:szCs w:val="24"/>
          <w:lang w:val="en-GB"/>
        </w:rPr>
        <w:t>Should any provision of this Agreement be held by a Court of law to be unlawful, invalid, and unenforceable or in conflict with any rule, statute, ordinance or regulation, the validity and enforceability of the remaining provisions shall not be thereby affected.</w:t>
      </w:r>
    </w:p>
    <w:p w:rsidR="009A1944" w:rsidRPr="00BB4A60"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rPr>
      </w:pPr>
      <w:r>
        <w:rPr>
          <w:rFonts w:asciiTheme="minorHAnsi" w:hAnsiTheme="minorHAnsi" w:cstheme="minorHAnsi"/>
          <w:sz w:val="24"/>
          <w:szCs w:val="24"/>
          <w:lang w:val="en-GB"/>
        </w:rPr>
        <w:t>20.3</w:t>
      </w:r>
      <w:r>
        <w:rPr>
          <w:rFonts w:asciiTheme="minorHAnsi" w:hAnsiTheme="minorHAnsi" w:cstheme="minorHAnsi"/>
          <w:sz w:val="24"/>
          <w:szCs w:val="24"/>
          <w:lang w:val="en-GB"/>
        </w:rPr>
        <w:tab/>
      </w:r>
      <w:r w:rsidRPr="00BB4A60">
        <w:rPr>
          <w:rFonts w:asciiTheme="minorHAnsi" w:hAnsiTheme="minorHAnsi" w:cstheme="minorHAnsi"/>
          <w:sz w:val="24"/>
          <w:szCs w:val="24"/>
          <w:lang w:val="en-GB"/>
        </w:rPr>
        <w:t xml:space="preserve">Nothing in this Agreement shall be construed as establishing or creating a partnership or a relationship of master and servant between any of the Institutions hereto or as constituting any party as an agent or representative of the other party for any purpose or in any manner whatsoever.  </w:t>
      </w:r>
    </w:p>
    <w:p w:rsidR="009A1944"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rPr>
      </w:pPr>
      <w:r>
        <w:rPr>
          <w:rFonts w:asciiTheme="minorHAnsi" w:hAnsiTheme="minorHAnsi" w:cstheme="minorHAnsi"/>
          <w:sz w:val="24"/>
          <w:szCs w:val="24"/>
          <w:lang w:val="en-GB"/>
        </w:rPr>
        <w:t>20.4</w:t>
      </w:r>
      <w:r>
        <w:rPr>
          <w:rFonts w:asciiTheme="minorHAnsi" w:hAnsiTheme="minorHAnsi" w:cstheme="minorHAnsi"/>
          <w:sz w:val="24"/>
          <w:szCs w:val="24"/>
          <w:lang w:val="en-GB"/>
        </w:rPr>
        <w:tab/>
      </w:r>
      <w:r w:rsidRPr="00BB4A60">
        <w:rPr>
          <w:rFonts w:asciiTheme="minorHAnsi" w:hAnsiTheme="minorHAnsi" w:cstheme="minorHAnsi"/>
          <w:sz w:val="24"/>
          <w:szCs w:val="24"/>
          <w:lang w:val="en-GB"/>
        </w:rPr>
        <w:t xml:space="preserve">The waiver by a party in respect of any breach of a term of this Agreement by the other party shall not be deemed to be a waiver in respect of any other terms or of any subsequent breach of that term. </w:t>
      </w:r>
    </w:p>
    <w:p w:rsidR="009A1944" w:rsidRDefault="009A1944" w:rsidP="009A1944">
      <w:pPr>
        <w:autoSpaceDE w:val="0"/>
        <w:autoSpaceDN w:val="0"/>
        <w:adjustRightInd w:val="0"/>
        <w:spacing w:line="360" w:lineRule="auto"/>
        <w:ind w:left="1440" w:hanging="720"/>
        <w:jc w:val="both"/>
        <w:rPr>
          <w:rFonts w:asciiTheme="minorHAnsi" w:hAnsiTheme="minorHAnsi" w:cstheme="minorHAnsi"/>
          <w:sz w:val="24"/>
          <w:szCs w:val="24"/>
          <w:lang w:val="en-GB"/>
        </w:rPr>
      </w:pPr>
      <w:r>
        <w:rPr>
          <w:rFonts w:asciiTheme="minorHAnsi" w:hAnsiTheme="minorHAnsi" w:cstheme="minorHAnsi"/>
          <w:sz w:val="24"/>
          <w:szCs w:val="24"/>
          <w:lang w:val="en-GB"/>
        </w:rPr>
        <w:t>20.5</w:t>
      </w:r>
      <w:r>
        <w:rPr>
          <w:rFonts w:asciiTheme="minorHAnsi" w:hAnsiTheme="minorHAnsi" w:cstheme="minorHAnsi"/>
          <w:sz w:val="24"/>
          <w:szCs w:val="24"/>
          <w:lang w:val="en-GB"/>
        </w:rPr>
        <w:tab/>
      </w:r>
      <w:r w:rsidRPr="00BB4A60">
        <w:rPr>
          <w:rFonts w:asciiTheme="minorHAnsi" w:hAnsiTheme="minorHAnsi" w:cstheme="minorHAnsi"/>
          <w:sz w:val="24"/>
          <w:szCs w:val="24"/>
          <w:lang w:val="en-GB"/>
        </w:rPr>
        <w:t xml:space="preserve">The failure of a party to enforce at any time any term of this Agreement shall in no way be interpreted as a waiver of such term. </w:t>
      </w:r>
    </w:p>
    <w:p w:rsidR="003176FA" w:rsidRDefault="009A1944" w:rsidP="009A1944">
      <w:pPr>
        <w:ind w:left="1418" w:hanging="709"/>
        <w:jc w:val="both"/>
        <w:rPr>
          <w:rFonts w:asciiTheme="minorHAnsi" w:hAnsiTheme="minorHAnsi" w:cstheme="minorHAnsi"/>
          <w:sz w:val="24"/>
          <w:szCs w:val="24"/>
          <w:lang w:val="en-GB"/>
        </w:rPr>
      </w:pPr>
      <w:r>
        <w:rPr>
          <w:rFonts w:asciiTheme="minorHAnsi" w:hAnsiTheme="minorHAnsi" w:cstheme="minorHAnsi"/>
          <w:sz w:val="24"/>
          <w:szCs w:val="24"/>
          <w:lang w:val="en-GB"/>
        </w:rPr>
        <w:t>20.6</w:t>
      </w:r>
      <w:r>
        <w:rPr>
          <w:rFonts w:asciiTheme="minorHAnsi" w:hAnsiTheme="minorHAnsi" w:cstheme="minorHAnsi"/>
          <w:sz w:val="24"/>
          <w:szCs w:val="24"/>
          <w:lang w:val="en-GB"/>
        </w:rPr>
        <w:tab/>
        <w:t xml:space="preserve"> </w:t>
      </w:r>
      <w:r w:rsidRPr="00BB4A60">
        <w:rPr>
          <w:rFonts w:asciiTheme="minorHAnsi" w:hAnsiTheme="minorHAnsi" w:cstheme="minorHAnsi"/>
          <w:sz w:val="24"/>
          <w:szCs w:val="24"/>
          <w:lang w:val="en-GB"/>
        </w:rPr>
        <w:t>This Agreement constitutes the entire agreement between the Institutions. Any prior arrangements, agreements, representations or undertakings are hereby superseded.</w:t>
      </w:r>
    </w:p>
    <w:p w:rsidR="009A1944" w:rsidRDefault="009A1944" w:rsidP="009A1944">
      <w:pPr>
        <w:ind w:left="1418" w:hanging="709"/>
        <w:jc w:val="both"/>
        <w:rPr>
          <w:rFonts w:asciiTheme="minorHAnsi" w:hAnsiTheme="minorHAnsi" w:cstheme="minorHAnsi"/>
          <w:sz w:val="24"/>
          <w:szCs w:val="24"/>
        </w:rPr>
      </w:pPr>
    </w:p>
    <w:p w:rsidR="003176FA" w:rsidRPr="00C40318" w:rsidRDefault="009A1944" w:rsidP="003176FA">
      <w:pPr>
        <w:spacing w:line="240" w:lineRule="auto"/>
        <w:ind w:left="720" w:hanging="720"/>
        <w:jc w:val="center"/>
        <w:rPr>
          <w:rFonts w:asciiTheme="majorHAnsi" w:hAnsiTheme="majorHAnsi"/>
          <w:sz w:val="24"/>
          <w:szCs w:val="24"/>
          <w:lang w:eastAsia="ko-KR"/>
        </w:rPr>
      </w:pPr>
      <w:r w:rsidRPr="00C40318">
        <w:rPr>
          <w:rFonts w:asciiTheme="majorHAnsi" w:hAnsiTheme="majorHAnsi"/>
          <w:sz w:val="24"/>
          <w:szCs w:val="24"/>
          <w:lang w:eastAsia="ko-KR"/>
        </w:rPr>
        <w:t xml:space="preserve"> </w:t>
      </w:r>
      <w:r w:rsidR="003176FA" w:rsidRPr="00C40318">
        <w:rPr>
          <w:rFonts w:asciiTheme="majorHAnsi" w:hAnsiTheme="majorHAnsi"/>
          <w:sz w:val="24"/>
          <w:szCs w:val="24"/>
          <w:lang w:eastAsia="ko-KR"/>
        </w:rPr>
        <w:t>(THE REMAINDER OF THIS PAGE IS INTENTIONALLY LEFT BLANK)</w:t>
      </w:r>
    </w:p>
    <w:p w:rsidR="003176FA" w:rsidRDefault="003176FA" w:rsidP="001E083D">
      <w:pPr>
        <w:jc w:val="both"/>
        <w:rPr>
          <w:rFonts w:asciiTheme="minorHAnsi" w:hAnsiTheme="minorHAnsi" w:cstheme="minorHAnsi"/>
          <w:sz w:val="24"/>
          <w:szCs w:val="24"/>
        </w:rPr>
      </w:pPr>
    </w:p>
    <w:p w:rsidR="003176FA" w:rsidRDefault="003176FA" w:rsidP="001E083D">
      <w:pPr>
        <w:jc w:val="both"/>
        <w:rPr>
          <w:rFonts w:asciiTheme="minorHAnsi" w:hAnsiTheme="minorHAnsi" w:cstheme="minorHAnsi"/>
          <w:sz w:val="24"/>
          <w:szCs w:val="24"/>
        </w:rPr>
      </w:pPr>
    </w:p>
    <w:p w:rsidR="003176FA" w:rsidRDefault="003176FA" w:rsidP="001E083D">
      <w:pPr>
        <w:jc w:val="both"/>
        <w:rPr>
          <w:rFonts w:asciiTheme="minorHAnsi" w:hAnsiTheme="minorHAnsi" w:cstheme="minorHAnsi"/>
          <w:sz w:val="24"/>
          <w:szCs w:val="24"/>
        </w:rPr>
      </w:pPr>
    </w:p>
    <w:p w:rsidR="003176FA" w:rsidRDefault="003176FA" w:rsidP="001E083D">
      <w:pPr>
        <w:jc w:val="both"/>
        <w:rPr>
          <w:rFonts w:asciiTheme="minorHAnsi" w:hAnsiTheme="minorHAnsi" w:cstheme="minorHAnsi"/>
          <w:sz w:val="24"/>
          <w:szCs w:val="24"/>
        </w:rPr>
      </w:pPr>
    </w:p>
    <w:p w:rsidR="003176FA" w:rsidRDefault="003176FA" w:rsidP="001E083D">
      <w:pPr>
        <w:jc w:val="both"/>
        <w:rPr>
          <w:rFonts w:asciiTheme="minorHAnsi" w:hAnsiTheme="minorHAnsi" w:cstheme="minorHAnsi"/>
          <w:sz w:val="24"/>
          <w:szCs w:val="24"/>
        </w:rPr>
      </w:pPr>
    </w:p>
    <w:p w:rsidR="003F310D" w:rsidRPr="006635CB" w:rsidRDefault="003F310D" w:rsidP="001E083D">
      <w:pPr>
        <w:jc w:val="both"/>
        <w:rPr>
          <w:rFonts w:asciiTheme="minorHAnsi" w:hAnsiTheme="minorHAnsi" w:cstheme="minorHAnsi"/>
          <w:sz w:val="24"/>
          <w:szCs w:val="24"/>
        </w:rPr>
      </w:pPr>
      <w:r w:rsidRPr="006635CB">
        <w:rPr>
          <w:rFonts w:asciiTheme="minorHAnsi" w:hAnsiTheme="minorHAnsi" w:cstheme="minorHAnsi"/>
          <w:sz w:val="24"/>
          <w:szCs w:val="24"/>
        </w:rPr>
        <w:t>IN WITNESS HEREOF, the Parties have executed this Agreement the day and year written above.</w:t>
      </w:r>
    </w:p>
    <w:p w:rsidR="003F310D" w:rsidRPr="006635CB" w:rsidRDefault="003F310D" w:rsidP="001E083D">
      <w:pPr>
        <w:jc w:val="both"/>
        <w:rPr>
          <w:rFonts w:asciiTheme="minorHAnsi" w:hAnsiTheme="minorHAnsi" w:cstheme="minorHAnsi"/>
          <w:sz w:val="24"/>
          <w:szCs w:val="24"/>
        </w:rPr>
      </w:pPr>
    </w:p>
    <w:tbl>
      <w:tblPr>
        <w:tblW w:w="0" w:type="auto"/>
        <w:tblLook w:val="04A0" w:firstRow="1" w:lastRow="0" w:firstColumn="1" w:lastColumn="0" w:noHBand="0" w:noVBand="1"/>
      </w:tblPr>
      <w:tblGrid>
        <w:gridCol w:w="4737"/>
        <w:gridCol w:w="4675"/>
      </w:tblGrid>
      <w:tr w:rsidR="003F310D" w:rsidRPr="006635CB" w:rsidTr="00776D37">
        <w:tc>
          <w:tcPr>
            <w:tcW w:w="4737" w:type="dxa"/>
          </w:tcPr>
          <w:p w:rsidR="003F310D" w:rsidRPr="006635CB" w:rsidRDefault="001B2423" w:rsidP="003176FA">
            <w:pPr>
              <w:spacing w:after="0" w:line="240" w:lineRule="auto"/>
              <w:jc w:val="both"/>
              <w:rPr>
                <w:rFonts w:asciiTheme="minorHAnsi" w:eastAsia="Times New Roman" w:hAnsiTheme="minorHAnsi" w:cstheme="minorHAnsi"/>
                <w:b/>
                <w:sz w:val="24"/>
                <w:szCs w:val="24"/>
              </w:rPr>
            </w:pPr>
            <w:r w:rsidRPr="006635CB">
              <w:rPr>
                <w:rFonts w:asciiTheme="minorHAnsi" w:eastAsia="Times New Roman" w:hAnsiTheme="minorHAnsi" w:cstheme="minorHAnsi"/>
                <w:b/>
                <w:sz w:val="24"/>
                <w:szCs w:val="24"/>
              </w:rPr>
              <w:t xml:space="preserve">FOR </w:t>
            </w:r>
            <w:r w:rsidR="006635CB" w:rsidRPr="006635CB">
              <w:rPr>
                <w:rFonts w:asciiTheme="minorHAnsi" w:eastAsia="Times New Roman" w:hAnsiTheme="minorHAnsi" w:cstheme="minorHAnsi"/>
                <w:b/>
                <w:sz w:val="24"/>
                <w:szCs w:val="24"/>
              </w:rPr>
              <w:t>U</w:t>
            </w:r>
            <w:r w:rsidR="003176FA">
              <w:rPr>
                <w:rFonts w:asciiTheme="minorHAnsi" w:eastAsia="Times New Roman" w:hAnsiTheme="minorHAnsi" w:cstheme="minorHAnsi"/>
                <w:b/>
                <w:sz w:val="24"/>
                <w:szCs w:val="24"/>
              </w:rPr>
              <w:t>M</w:t>
            </w:r>
          </w:p>
        </w:tc>
        <w:tc>
          <w:tcPr>
            <w:tcW w:w="4675" w:type="dxa"/>
          </w:tcPr>
          <w:p w:rsidR="003F310D" w:rsidRPr="006635CB" w:rsidRDefault="00776D37" w:rsidP="004E21DB">
            <w:pPr>
              <w:spacing w:after="0" w:line="240" w:lineRule="auto"/>
              <w:jc w:val="both"/>
              <w:rPr>
                <w:rFonts w:asciiTheme="minorHAnsi" w:eastAsia="Times New Roman" w:hAnsiTheme="minorHAnsi" w:cstheme="minorHAnsi"/>
                <w:b/>
                <w:sz w:val="24"/>
                <w:szCs w:val="24"/>
              </w:rPr>
            </w:pPr>
            <w:r w:rsidRPr="006635CB">
              <w:rPr>
                <w:rFonts w:asciiTheme="minorHAnsi" w:eastAsia="Times New Roman" w:hAnsiTheme="minorHAnsi" w:cstheme="minorHAnsi"/>
                <w:b/>
                <w:sz w:val="24"/>
                <w:szCs w:val="24"/>
              </w:rPr>
              <w:t xml:space="preserve">FOR </w:t>
            </w:r>
            <w:r w:rsidR="004E21DB" w:rsidRPr="006635CB">
              <w:rPr>
                <w:rFonts w:asciiTheme="minorHAnsi" w:eastAsia="Times New Roman" w:hAnsiTheme="minorHAnsi" w:cstheme="minorHAnsi"/>
                <w:b/>
                <w:sz w:val="24"/>
                <w:szCs w:val="24"/>
              </w:rPr>
              <w:t xml:space="preserve">UNIDA </w:t>
            </w:r>
            <w:proofErr w:type="spellStart"/>
            <w:r w:rsidR="004E21DB" w:rsidRPr="006635CB">
              <w:rPr>
                <w:rFonts w:asciiTheme="minorHAnsi" w:eastAsia="Times New Roman" w:hAnsiTheme="minorHAnsi" w:cstheme="minorHAnsi"/>
                <w:b/>
                <w:sz w:val="24"/>
                <w:szCs w:val="24"/>
              </w:rPr>
              <w:t>Gontor</w:t>
            </w:r>
            <w:proofErr w:type="spellEnd"/>
          </w:p>
        </w:tc>
      </w:tr>
      <w:tr w:rsidR="003F310D" w:rsidRPr="006635CB" w:rsidTr="00776D37">
        <w:tc>
          <w:tcPr>
            <w:tcW w:w="4737" w:type="dxa"/>
          </w:tcPr>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w:t>
            </w:r>
          </w:p>
          <w:p w:rsidR="009A1944" w:rsidRPr="009A1944" w:rsidRDefault="009A1944" w:rsidP="009A1944">
            <w:pPr>
              <w:spacing w:after="0" w:line="240" w:lineRule="auto"/>
              <w:jc w:val="both"/>
              <w:rPr>
                <w:rFonts w:asciiTheme="minorHAnsi" w:eastAsia="Times New Roman" w:hAnsiTheme="minorHAnsi" w:cstheme="minorHAnsi"/>
                <w:b/>
                <w:sz w:val="24"/>
                <w:szCs w:val="24"/>
                <w:lang w:val="en-GB"/>
              </w:rPr>
            </w:pPr>
            <w:r w:rsidRPr="009A1944">
              <w:rPr>
                <w:rFonts w:asciiTheme="minorHAnsi" w:hAnsiTheme="minorHAnsi" w:cstheme="minorHAnsi"/>
                <w:b/>
                <w:bCs/>
              </w:rPr>
              <w:t xml:space="preserve">Prof. </w:t>
            </w:r>
            <w:proofErr w:type="spellStart"/>
            <w:r w:rsidRPr="009A1944">
              <w:rPr>
                <w:rFonts w:asciiTheme="minorHAnsi" w:hAnsiTheme="minorHAnsi" w:cstheme="minorHAnsi"/>
                <w:b/>
                <w:bCs/>
              </w:rPr>
              <w:t>Datuk</w:t>
            </w:r>
            <w:proofErr w:type="spellEnd"/>
            <w:r w:rsidRPr="009A1944">
              <w:rPr>
                <w:rFonts w:asciiTheme="minorHAnsi" w:hAnsiTheme="minorHAnsi" w:cstheme="minorHAnsi"/>
                <w:b/>
                <w:bCs/>
              </w:rPr>
              <w:t xml:space="preserve"> Dr. </w:t>
            </w:r>
            <w:proofErr w:type="spellStart"/>
            <w:r w:rsidRPr="009A1944">
              <w:rPr>
                <w:rFonts w:asciiTheme="minorHAnsi" w:hAnsiTheme="minorHAnsi" w:cstheme="minorHAnsi"/>
                <w:b/>
                <w:bCs/>
              </w:rPr>
              <w:t>Rohana</w:t>
            </w:r>
            <w:proofErr w:type="spellEnd"/>
            <w:r w:rsidRPr="009A1944">
              <w:rPr>
                <w:rFonts w:asciiTheme="minorHAnsi" w:hAnsiTheme="minorHAnsi" w:cstheme="minorHAnsi"/>
                <w:b/>
                <w:bCs/>
              </w:rPr>
              <w:t xml:space="preserve"> </w:t>
            </w:r>
            <w:proofErr w:type="spellStart"/>
            <w:r w:rsidRPr="009A1944">
              <w:rPr>
                <w:rFonts w:asciiTheme="minorHAnsi" w:hAnsiTheme="minorHAnsi" w:cstheme="minorHAnsi"/>
                <w:b/>
                <w:bCs/>
              </w:rPr>
              <w:t>Yusof</w:t>
            </w:r>
            <w:proofErr w:type="spellEnd"/>
            <w:r w:rsidRPr="009A1944">
              <w:rPr>
                <w:rFonts w:asciiTheme="minorHAnsi" w:eastAsia="Times New Roman" w:hAnsiTheme="minorHAnsi" w:cstheme="minorHAnsi"/>
                <w:b/>
                <w:sz w:val="24"/>
                <w:szCs w:val="24"/>
                <w:lang w:val="en-GB"/>
              </w:rPr>
              <w:tab/>
            </w:r>
            <w:r w:rsidRPr="009A1944">
              <w:rPr>
                <w:rFonts w:asciiTheme="minorHAnsi" w:eastAsia="Times New Roman" w:hAnsiTheme="minorHAnsi" w:cstheme="minorHAnsi"/>
                <w:b/>
                <w:sz w:val="24"/>
                <w:szCs w:val="24"/>
                <w:lang w:val="en-GB"/>
              </w:rPr>
              <w:tab/>
            </w:r>
          </w:p>
          <w:p w:rsidR="009A1944" w:rsidRPr="009A1944" w:rsidRDefault="009A1944" w:rsidP="009A1944">
            <w:pPr>
              <w:spacing w:after="0" w:line="240" w:lineRule="auto"/>
              <w:rPr>
                <w:rFonts w:asciiTheme="minorHAnsi" w:eastAsia="Times New Roman" w:hAnsiTheme="minorHAnsi" w:cstheme="minorHAnsi"/>
                <w:sz w:val="24"/>
                <w:szCs w:val="24"/>
                <w:lang w:val="en-GB"/>
              </w:rPr>
            </w:pPr>
          </w:p>
          <w:p w:rsidR="009A1944" w:rsidRPr="009A1944" w:rsidRDefault="009A1944" w:rsidP="009A1944">
            <w:pPr>
              <w:spacing w:after="0" w:line="240" w:lineRule="auto"/>
              <w:rPr>
                <w:rFonts w:asciiTheme="minorHAnsi" w:eastAsia="Times New Roman" w:hAnsiTheme="minorHAnsi" w:cstheme="minorHAnsi"/>
                <w:sz w:val="24"/>
                <w:szCs w:val="24"/>
                <w:lang w:val="en-GB"/>
              </w:rPr>
            </w:pPr>
            <w:r w:rsidRPr="009A1944">
              <w:rPr>
                <w:rFonts w:asciiTheme="minorHAnsi" w:eastAsia="Times New Roman" w:hAnsiTheme="minorHAnsi" w:cstheme="minorHAnsi"/>
                <w:sz w:val="24"/>
                <w:szCs w:val="24"/>
                <w:lang w:val="en-GB"/>
              </w:rPr>
              <w:t>Deputy Vice-Chancellor (Student Affairs and Alumni)</w:t>
            </w:r>
          </w:p>
          <w:p w:rsidR="008F24FF" w:rsidRPr="009A1944" w:rsidRDefault="003176FA" w:rsidP="003176FA">
            <w:pPr>
              <w:spacing w:after="0" w:line="240" w:lineRule="auto"/>
              <w:rPr>
                <w:rFonts w:asciiTheme="minorHAnsi" w:eastAsia="Times New Roman" w:hAnsiTheme="minorHAnsi" w:cstheme="minorHAnsi"/>
                <w:sz w:val="24"/>
                <w:szCs w:val="24"/>
                <w:lang w:val="en-GB"/>
              </w:rPr>
            </w:pPr>
            <w:r w:rsidRPr="009A1944">
              <w:rPr>
                <w:rFonts w:asciiTheme="minorHAnsi" w:eastAsia="Times New Roman" w:hAnsiTheme="minorHAnsi" w:cstheme="minorHAnsi"/>
                <w:sz w:val="24"/>
                <w:szCs w:val="24"/>
                <w:lang w:val="en-GB"/>
              </w:rPr>
              <w:t>University of Malaya</w:t>
            </w:r>
            <w:r w:rsidR="008F24FF" w:rsidRPr="009A1944">
              <w:rPr>
                <w:rFonts w:asciiTheme="minorHAnsi" w:eastAsia="Times New Roman" w:hAnsiTheme="minorHAnsi" w:cstheme="minorHAnsi"/>
                <w:sz w:val="24"/>
                <w:szCs w:val="24"/>
                <w:lang w:val="en-GB"/>
              </w:rPr>
              <w:t>(</w:t>
            </w:r>
            <w:r w:rsidR="006635CB" w:rsidRPr="009A1944">
              <w:rPr>
                <w:rFonts w:asciiTheme="minorHAnsi" w:eastAsia="Times New Roman" w:hAnsiTheme="minorHAnsi" w:cstheme="minorHAnsi"/>
                <w:sz w:val="24"/>
                <w:szCs w:val="24"/>
                <w:lang w:val="en-GB"/>
              </w:rPr>
              <w:t>U</w:t>
            </w:r>
            <w:r w:rsidRPr="009A1944">
              <w:rPr>
                <w:rFonts w:asciiTheme="minorHAnsi" w:eastAsia="Times New Roman" w:hAnsiTheme="minorHAnsi" w:cstheme="minorHAnsi"/>
                <w:sz w:val="24"/>
                <w:szCs w:val="24"/>
                <w:lang w:val="en-GB"/>
              </w:rPr>
              <w:t>M</w:t>
            </w:r>
            <w:r w:rsidR="008F24FF" w:rsidRPr="009A1944">
              <w:rPr>
                <w:rFonts w:asciiTheme="minorHAnsi" w:eastAsia="Times New Roman" w:hAnsiTheme="minorHAnsi" w:cstheme="minorHAnsi"/>
                <w:sz w:val="24"/>
                <w:szCs w:val="24"/>
                <w:lang w:val="en-GB"/>
              </w:rPr>
              <w:t xml:space="preserve">), </w:t>
            </w:r>
          </w:p>
          <w:p w:rsidR="001B2423" w:rsidRPr="009A1944" w:rsidRDefault="008F24FF" w:rsidP="003F497F">
            <w:pPr>
              <w:spacing w:after="0" w:line="240" w:lineRule="auto"/>
              <w:rPr>
                <w:rFonts w:asciiTheme="minorHAnsi" w:eastAsia="Times New Roman" w:hAnsiTheme="minorHAnsi" w:cstheme="minorHAnsi"/>
                <w:sz w:val="24"/>
                <w:szCs w:val="24"/>
                <w:lang w:val="en-GB"/>
              </w:rPr>
            </w:pPr>
            <w:r w:rsidRPr="009A1944">
              <w:rPr>
                <w:rFonts w:asciiTheme="minorHAnsi" w:eastAsia="Times New Roman" w:hAnsiTheme="minorHAnsi" w:cstheme="minorHAnsi"/>
                <w:sz w:val="24"/>
                <w:szCs w:val="24"/>
                <w:lang w:val="en-GB"/>
              </w:rPr>
              <w:t>Malaysia</w:t>
            </w:r>
          </w:p>
          <w:p w:rsidR="00233C08" w:rsidRPr="006635CB" w:rsidRDefault="00233C08" w:rsidP="003F497F">
            <w:pPr>
              <w:spacing w:after="0" w:line="240" w:lineRule="auto"/>
              <w:rPr>
                <w:rFonts w:asciiTheme="minorHAnsi" w:eastAsia="Times New Roman" w:hAnsiTheme="minorHAnsi" w:cstheme="minorHAnsi"/>
                <w:sz w:val="24"/>
                <w:szCs w:val="24"/>
                <w:lang w:val="en-GB"/>
              </w:rPr>
            </w:pPr>
          </w:p>
          <w:p w:rsidR="006635CB" w:rsidRPr="006635CB" w:rsidRDefault="006635CB" w:rsidP="006635CB">
            <w:pPr>
              <w:spacing w:after="0" w:line="240" w:lineRule="auto"/>
              <w:jc w:val="both"/>
              <w:rPr>
                <w:rFonts w:asciiTheme="minorHAnsi" w:eastAsia="Times New Roman" w:hAnsiTheme="minorHAnsi" w:cstheme="minorHAnsi"/>
                <w:sz w:val="24"/>
                <w:szCs w:val="24"/>
              </w:rPr>
            </w:pPr>
          </w:p>
          <w:p w:rsidR="003F310D" w:rsidRPr="006635CB" w:rsidRDefault="003F310D" w:rsidP="009A1944">
            <w:pPr>
              <w:spacing w:after="0" w:line="240" w:lineRule="auto"/>
              <w:jc w:val="both"/>
              <w:rPr>
                <w:rFonts w:asciiTheme="minorHAnsi" w:eastAsia="Times New Roman" w:hAnsiTheme="minorHAnsi" w:cstheme="minorHAnsi"/>
                <w:b/>
                <w:bCs/>
                <w:sz w:val="24"/>
                <w:szCs w:val="24"/>
              </w:rPr>
            </w:pPr>
            <w:r w:rsidRPr="006635CB">
              <w:rPr>
                <w:rFonts w:asciiTheme="minorHAnsi" w:eastAsia="Times New Roman" w:hAnsiTheme="minorHAnsi" w:cstheme="minorHAnsi"/>
                <w:sz w:val="24"/>
                <w:szCs w:val="24"/>
              </w:rPr>
              <w:t>DATE:</w:t>
            </w:r>
            <w:r w:rsidR="007C157C" w:rsidRPr="006635CB">
              <w:rPr>
                <w:rFonts w:asciiTheme="minorHAnsi" w:eastAsia="Times New Roman" w:hAnsiTheme="minorHAnsi" w:cstheme="minorHAnsi"/>
                <w:sz w:val="24"/>
                <w:szCs w:val="24"/>
              </w:rPr>
              <w:t xml:space="preserve"> </w:t>
            </w:r>
            <w:proofErr w:type="spellStart"/>
            <w:r w:rsidR="006635CB" w:rsidRPr="006635CB">
              <w:rPr>
                <w:rFonts w:asciiTheme="minorHAnsi" w:eastAsia="Times New Roman" w:hAnsiTheme="minorHAnsi" w:cstheme="minorHAnsi"/>
                <w:b/>
                <w:sz w:val="24"/>
                <w:szCs w:val="24"/>
              </w:rPr>
              <w:t>Oktober</w:t>
            </w:r>
            <w:proofErr w:type="spellEnd"/>
            <w:r w:rsidR="006635CB" w:rsidRPr="006635CB">
              <w:rPr>
                <w:rFonts w:asciiTheme="minorHAnsi" w:eastAsia="Times New Roman" w:hAnsiTheme="minorHAnsi" w:cstheme="minorHAnsi"/>
                <w:b/>
                <w:sz w:val="24"/>
                <w:szCs w:val="24"/>
              </w:rPr>
              <w:t xml:space="preserve"> </w:t>
            </w:r>
            <w:r w:rsidR="009A1944">
              <w:rPr>
                <w:rFonts w:asciiTheme="minorHAnsi" w:eastAsia="Times New Roman" w:hAnsiTheme="minorHAnsi" w:cstheme="minorHAnsi"/>
                <w:b/>
                <w:sz w:val="24"/>
                <w:szCs w:val="24"/>
              </w:rPr>
              <w:t>19</w:t>
            </w:r>
            <w:r w:rsidR="006635CB" w:rsidRPr="006635CB">
              <w:rPr>
                <w:rFonts w:asciiTheme="minorHAnsi" w:eastAsia="Times New Roman" w:hAnsiTheme="minorHAnsi" w:cstheme="minorHAnsi"/>
                <w:b/>
                <w:sz w:val="24"/>
                <w:szCs w:val="24"/>
              </w:rPr>
              <w:t>,</w:t>
            </w:r>
            <w:r w:rsidR="003053C1" w:rsidRPr="006635CB">
              <w:rPr>
                <w:rFonts w:asciiTheme="minorHAnsi" w:eastAsia="Times New Roman" w:hAnsiTheme="minorHAnsi" w:cstheme="minorHAnsi"/>
                <w:b/>
                <w:bCs/>
                <w:sz w:val="24"/>
                <w:szCs w:val="24"/>
              </w:rPr>
              <w:t xml:space="preserve"> </w:t>
            </w:r>
            <w:r w:rsidR="009415CF" w:rsidRPr="006635CB">
              <w:rPr>
                <w:rFonts w:asciiTheme="minorHAnsi" w:eastAsia="Times New Roman" w:hAnsiTheme="minorHAnsi" w:cstheme="minorHAnsi"/>
                <w:b/>
                <w:bCs/>
                <w:sz w:val="24"/>
                <w:szCs w:val="24"/>
              </w:rPr>
              <w:t>201</w:t>
            </w:r>
            <w:r w:rsidR="003053C1" w:rsidRPr="006635CB">
              <w:rPr>
                <w:rFonts w:asciiTheme="minorHAnsi" w:eastAsia="Times New Roman" w:hAnsiTheme="minorHAnsi" w:cstheme="minorHAnsi"/>
                <w:b/>
                <w:bCs/>
                <w:sz w:val="24"/>
                <w:szCs w:val="24"/>
              </w:rPr>
              <w:t>7</w:t>
            </w:r>
          </w:p>
        </w:tc>
        <w:tc>
          <w:tcPr>
            <w:tcW w:w="4675" w:type="dxa"/>
          </w:tcPr>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w:t>
            </w:r>
          </w:p>
          <w:p w:rsidR="008F24FF" w:rsidRPr="006635CB" w:rsidRDefault="00984B08" w:rsidP="003337FA">
            <w:pPr>
              <w:spacing w:after="0" w:line="240" w:lineRule="auto"/>
              <w:jc w:val="both"/>
              <w:rPr>
                <w:rFonts w:asciiTheme="minorHAnsi" w:hAnsiTheme="minorHAnsi" w:cstheme="minorHAnsi"/>
                <w:b/>
                <w:bCs/>
              </w:rPr>
            </w:pPr>
            <w:r w:rsidRPr="006635CB">
              <w:rPr>
                <w:rFonts w:asciiTheme="minorHAnsi" w:hAnsiTheme="minorHAnsi" w:cstheme="minorHAnsi"/>
                <w:b/>
                <w:bCs/>
                <w:lang w:val="id-ID"/>
              </w:rPr>
              <w:t xml:space="preserve">Prof. </w:t>
            </w:r>
            <w:r w:rsidRPr="006635CB">
              <w:rPr>
                <w:rFonts w:asciiTheme="minorHAnsi" w:hAnsiTheme="minorHAnsi" w:cstheme="minorHAnsi"/>
                <w:b/>
                <w:bCs/>
              </w:rPr>
              <w:t xml:space="preserve">Dr. </w:t>
            </w:r>
            <w:r w:rsidRPr="006635CB">
              <w:rPr>
                <w:rFonts w:asciiTheme="minorHAnsi" w:hAnsiTheme="minorHAnsi" w:cstheme="minorHAnsi"/>
                <w:b/>
                <w:bCs/>
                <w:lang w:val="id-ID"/>
              </w:rPr>
              <w:t>Amal Fathullah Zarkasyi, M.A.</w:t>
            </w:r>
          </w:p>
          <w:p w:rsidR="00984B08" w:rsidRPr="006635CB" w:rsidRDefault="00984B08" w:rsidP="003337FA">
            <w:pPr>
              <w:spacing w:after="0" w:line="240" w:lineRule="auto"/>
              <w:jc w:val="both"/>
              <w:rPr>
                <w:rFonts w:asciiTheme="minorHAnsi" w:eastAsia="Times New Roman" w:hAnsiTheme="minorHAnsi" w:cstheme="minorHAnsi"/>
                <w:b/>
                <w:color w:val="FF0000"/>
                <w:sz w:val="24"/>
                <w:szCs w:val="24"/>
              </w:rPr>
            </w:pPr>
          </w:p>
          <w:p w:rsidR="008F24FF" w:rsidRPr="006635CB" w:rsidRDefault="00984B08" w:rsidP="003337FA">
            <w:pPr>
              <w:spacing w:after="0" w:line="240" w:lineRule="auto"/>
              <w:jc w:val="both"/>
              <w:rPr>
                <w:rFonts w:asciiTheme="minorHAnsi" w:eastAsia="Times New Roman" w:hAnsiTheme="minorHAnsi" w:cstheme="minorHAnsi"/>
                <w:bCs/>
                <w:color w:val="000000"/>
                <w:sz w:val="24"/>
                <w:szCs w:val="24"/>
              </w:rPr>
            </w:pPr>
            <w:r w:rsidRPr="006635CB">
              <w:rPr>
                <w:rFonts w:asciiTheme="minorHAnsi" w:hAnsiTheme="minorHAnsi" w:cstheme="minorHAnsi"/>
                <w:sz w:val="24"/>
                <w:szCs w:val="24"/>
              </w:rPr>
              <w:t>Rector</w:t>
            </w:r>
          </w:p>
          <w:p w:rsidR="009A1944" w:rsidRDefault="009A1944" w:rsidP="003F497F">
            <w:pPr>
              <w:spacing w:after="0" w:line="240" w:lineRule="auto"/>
              <w:jc w:val="both"/>
              <w:rPr>
                <w:rFonts w:asciiTheme="minorHAnsi" w:hAnsiTheme="minorHAnsi" w:cstheme="minorHAnsi"/>
                <w:sz w:val="24"/>
                <w:szCs w:val="24"/>
              </w:rPr>
            </w:pPr>
          </w:p>
          <w:p w:rsidR="004E21DB" w:rsidRPr="006635CB" w:rsidRDefault="004E21DB" w:rsidP="003F497F">
            <w:pPr>
              <w:spacing w:after="0" w:line="240" w:lineRule="auto"/>
              <w:jc w:val="both"/>
              <w:rPr>
                <w:rFonts w:asciiTheme="minorHAnsi" w:hAnsiTheme="minorHAnsi" w:cstheme="minorHAnsi"/>
                <w:sz w:val="24"/>
                <w:szCs w:val="24"/>
              </w:rPr>
            </w:pPr>
            <w:r w:rsidRPr="006635CB">
              <w:rPr>
                <w:rFonts w:asciiTheme="minorHAnsi" w:hAnsiTheme="minorHAnsi" w:cstheme="minorHAnsi"/>
                <w:sz w:val="24"/>
                <w:szCs w:val="24"/>
              </w:rPr>
              <w:t xml:space="preserve">University of Darussalam </w:t>
            </w:r>
            <w:proofErr w:type="spellStart"/>
            <w:r w:rsidRPr="006635CB">
              <w:rPr>
                <w:rFonts w:asciiTheme="minorHAnsi" w:hAnsiTheme="minorHAnsi" w:cstheme="minorHAnsi"/>
                <w:sz w:val="24"/>
                <w:szCs w:val="24"/>
              </w:rPr>
              <w:t>Gontor</w:t>
            </w:r>
            <w:proofErr w:type="spellEnd"/>
          </w:p>
          <w:p w:rsidR="003F497F" w:rsidRPr="006635CB" w:rsidRDefault="003F497F" w:rsidP="003F497F">
            <w:pPr>
              <w:spacing w:after="0" w:line="240" w:lineRule="auto"/>
              <w:jc w:val="both"/>
              <w:rPr>
                <w:rFonts w:asciiTheme="minorHAnsi" w:eastAsia="Times New Roman" w:hAnsiTheme="minorHAnsi" w:cstheme="minorHAnsi"/>
                <w:bCs/>
                <w:color w:val="000000"/>
                <w:sz w:val="24"/>
                <w:szCs w:val="24"/>
              </w:rPr>
            </w:pPr>
            <w:r w:rsidRPr="006635CB">
              <w:rPr>
                <w:rFonts w:asciiTheme="minorHAnsi" w:eastAsia="Times New Roman" w:hAnsiTheme="minorHAnsi" w:cstheme="minorHAnsi"/>
                <w:bCs/>
                <w:color w:val="000000"/>
                <w:sz w:val="24"/>
                <w:szCs w:val="24"/>
              </w:rPr>
              <w:t>Indonesia</w:t>
            </w:r>
          </w:p>
          <w:p w:rsidR="00233C08" w:rsidRPr="006635CB" w:rsidRDefault="00233C08" w:rsidP="003337FA">
            <w:pPr>
              <w:spacing w:after="0" w:line="240" w:lineRule="auto"/>
              <w:jc w:val="both"/>
              <w:rPr>
                <w:rFonts w:asciiTheme="minorHAnsi" w:eastAsia="Times New Roman" w:hAnsiTheme="minorHAnsi" w:cstheme="minorHAnsi"/>
                <w:sz w:val="24"/>
                <w:szCs w:val="24"/>
              </w:rPr>
            </w:pPr>
          </w:p>
          <w:p w:rsidR="004E21DB" w:rsidRPr="006635CB" w:rsidRDefault="004E21DB" w:rsidP="003337FA">
            <w:pPr>
              <w:spacing w:after="0" w:line="240" w:lineRule="auto"/>
              <w:jc w:val="both"/>
              <w:rPr>
                <w:rFonts w:asciiTheme="minorHAnsi" w:eastAsia="Times New Roman" w:hAnsiTheme="minorHAnsi" w:cstheme="minorHAnsi"/>
                <w:sz w:val="24"/>
                <w:szCs w:val="24"/>
              </w:rPr>
            </w:pPr>
          </w:p>
          <w:p w:rsidR="003F310D" w:rsidRPr="006635CB" w:rsidRDefault="00656727" w:rsidP="008C2275">
            <w:pPr>
              <w:spacing w:after="0" w:line="240" w:lineRule="auto"/>
              <w:jc w:val="both"/>
              <w:rPr>
                <w:rFonts w:asciiTheme="minorHAnsi" w:eastAsia="Times New Roman" w:hAnsiTheme="minorHAnsi" w:cstheme="minorHAnsi"/>
                <w:b/>
                <w:bCs/>
                <w:sz w:val="24"/>
                <w:szCs w:val="24"/>
              </w:rPr>
            </w:pPr>
            <w:r w:rsidRPr="006635CB">
              <w:rPr>
                <w:rFonts w:asciiTheme="minorHAnsi" w:eastAsia="Times New Roman" w:hAnsiTheme="minorHAnsi" w:cstheme="minorHAnsi"/>
                <w:sz w:val="24"/>
                <w:szCs w:val="24"/>
              </w:rPr>
              <w:t xml:space="preserve">DATE: </w:t>
            </w:r>
            <w:proofErr w:type="spellStart"/>
            <w:r w:rsidR="006635CB" w:rsidRPr="006635CB">
              <w:rPr>
                <w:rFonts w:asciiTheme="minorHAnsi" w:eastAsia="Times New Roman" w:hAnsiTheme="minorHAnsi" w:cstheme="minorHAnsi"/>
                <w:b/>
                <w:sz w:val="24"/>
                <w:szCs w:val="24"/>
              </w:rPr>
              <w:t>Oktober</w:t>
            </w:r>
            <w:proofErr w:type="spellEnd"/>
            <w:r w:rsidR="006635CB" w:rsidRPr="006635CB">
              <w:rPr>
                <w:rFonts w:asciiTheme="minorHAnsi" w:eastAsia="Times New Roman" w:hAnsiTheme="minorHAnsi" w:cstheme="minorHAnsi"/>
                <w:b/>
                <w:sz w:val="24"/>
                <w:szCs w:val="24"/>
              </w:rPr>
              <w:t xml:space="preserve"> </w:t>
            </w:r>
            <w:r w:rsidR="009A1944">
              <w:rPr>
                <w:rFonts w:asciiTheme="minorHAnsi" w:eastAsia="Times New Roman" w:hAnsiTheme="minorHAnsi" w:cstheme="minorHAnsi"/>
                <w:b/>
                <w:sz w:val="24"/>
                <w:szCs w:val="24"/>
              </w:rPr>
              <w:t>19</w:t>
            </w:r>
            <w:r w:rsidR="006635CB" w:rsidRPr="006635CB">
              <w:rPr>
                <w:rFonts w:asciiTheme="minorHAnsi" w:eastAsia="Times New Roman" w:hAnsiTheme="minorHAnsi" w:cstheme="minorHAnsi"/>
                <w:b/>
                <w:sz w:val="24"/>
                <w:szCs w:val="24"/>
              </w:rPr>
              <w:t>,</w:t>
            </w:r>
            <w:r w:rsidR="006635CB" w:rsidRPr="006635CB">
              <w:rPr>
                <w:rFonts w:asciiTheme="minorHAnsi" w:eastAsia="Times New Roman" w:hAnsiTheme="minorHAnsi" w:cstheme="minorHAnsi"/>
                <w:b/>
                <w:bCs/>
                <w:sz w:val="24"/>
                <w:szCs w:val="24"/>
              </w:rPr>
              <w:t xml:space="preserve"> 2017</w:t>
            </w: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2F1657" w:rsidRPr="006635CB" w:rsidRDefault="002F1657" w:rsidP="003337FA">
            <w:pPr>
              <w:spacing w:after="0" w:line="240" w:lineRule="auto"/>
              <w:jc w:val="both"/>
              <w:rPr>
                <w:rFonts w:asciiTheme="minorHAnsi" w:eastAsia="Times New Roman" w:hAnsiTheme="minorHAnsi" w:cstheme="minorHAnsi"/>
                <w:sz w:val="24"/>
                <w:szCs w:val="24"/>
              </w:rPr>
            </w:pPr>
          </w:p>
        </w:tc>
      </w:tr>
      <w:tr w:rsidR="003F310D" w:rsidRPr="006635CB" w:rsidTr="00776D37">
        <w:tc>
          <w:tcPr>
            <w:tcW w:w="4737" w:type="dxa"/>
          </w:tcPr>
          <w:p w:rsidR="003F310D" w:rsidRPr="006635CB" w:rsidRDefault="003F310D" w:rsidP="003337FA">
            <w:pPr>
              <w:tabs>
                <w:tab w:val="left" w:pos="2700"/>
              </w:tabs>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In the presence of:</w:t>
            </w:r>
            <w:r w:rsidR="001B2423" w:rsidRPr="006635CB">
              <w:rPr>
                <w:rFonts w:asciiTheme="minorHAnsi" w:eastAsia="Times New Roman" w:hAnsiTheme="minorHAnsi" w:cstheme="minorHAnsi"/>
                <w:sz w:val="24"/>
                <w:szCs w:val="24"/>
              </w:rPr>
              <w:tab/>
            </w:r>
          </w:p>
          <w:p w:rsidR="001B2423" w:rsidRPr="006635CB" w:rsidRDefault="001B2423" w:rsidP="003337FA">
            <w:pPr>
              <w:tabs>
                <w:tab w:val="left" w:pos="2700"/>
              </w:tabs>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3F310D" w:rsidRPr="006635CB" w:rsidRDefault="003F310D" w:rsidP="003659E0">
            <w:pPr>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w:t>
            </w:r>
          </w:p>
          <w:p w:rsidR="009415CF" w:rsidRPr="006635CB" w:rsidRDefault="009415CF" w:rsidP="003337FA">
            <w:pPr>
              <w:spacing w:after="0" w:line="240" w:lineRule="auto"/>
              <w:jc w:val="both"/>
              <w:rPr>
                <w:rFonts w:asciiTheme="minorHAnsi" w:eastAsia="Times New Roman" w:hAnsiTheme="minorHAnsi" w:cstheme="minorHAnsi"/>
                <w:b/>
                <w:lang w:val="en-GB"/>
              </w:rPr>
            </w:pPr>
          </w:p>
          <w:p w:rsidR="001B2423" w:rsidRPr="006635CB" w:rsidRDefault="001B2423" w:rsidP="003337FA">
            <w:pPr>
              <w:spacing w:after="0" w:line="240" w:lineRule="auto"/>
              <w:jc w:val="both"/>
              <w:rPr>
                <w:rFonts w:asciiTheme="minorHAnsi" w:eastAsia="Times New Roman" w:hAnsiTheme="minorHAnsi" w:cstheme="minorHAnsi"/>
                <w:lang w:val="en-GB"/>
              </w:rPr>
            </w:pPr>
          </w:p>
          <w:p w:rsidR="001B2423" w:rsidRPr="006635CB" w:rsidRDefault="004E21DB" w:rsidP="003337FA">
            <w:pPr>
              <w:spacing w:after="0" w:line="240" w:lineRule="auto"/>
              <w:rPr>
                <w:rFonts w:asciiTheme="minorHAnsi" w:eastAsia="Times New Roman" w:hAnsiTheme="minorHAnsi" w:cstheme="minorHAnsi"/>
                <w:sz w:val="24"/>
                <w:szCs w:val="24"/>
                <w:lang w:val="en-GB"/>
              </w:rPr>
            </w:pPr>
            <w:r w:rsidRPr="006635CB">
              <w:rPr>
                <w:rFonts w:asciiTheme="minorHAnsi" w:eastAsia="Times New Roman" w:hAnsiTheme="minorHAnsi" w:cstheme="minorHAnsi"/>
                <w:b/>
                <w:bCs/>
                <w:lang w:val="en-GB"/>
              </w:rPr>
              <w:t>……………………………………………………..</w:t>
            </w:r>
          </w:p>
          <w:p w:rsidR="008F24FF" w:rsidRPr="006635CB" w:rsidRDefault="008F24FF" w:rsidP="003337FA">
            <w:pPr>
              <w:spacing w:after="0" w:line="240" w:lineRule="auto"/>
              <w:rPr>
                <w:rFonts w:asciiTheme="minorHAnsi" w:eastAsia="Times New Roman" w:hAnsiTheme="minorHAnsi" w:cstheme="minorHAnsi"/>
                <w:sz w:val="24"/>
                <w:szCs w:val="24"/>
                <w:lang w:val="en-GB"/>
              </w:rPr>
            </w:pPr>
          </w:p>
          <w:p w:rsidR="003F310D" w:rsidRPr="006635CB" w:rsidRDefault="00656727" w:rsidP="009A1944">
            <w:pPr>
              <w:spacing w:after="0" w:line="240" w:lineRule="auto"/>
              <w:jc w:val="both"/>
              <w:rPr>
                <w:rFonts w:asciiTheme="minorHAnsi" w:eastAsia="Times New Roman" w:hAnsiTheme="minorHAnsi" w:cstheme="minorHAnsi"/>
                <w:b/>
                <w:bCs/>
                <w:sz w:val="24"/>
                <w:szCs w:val="24"/>
              </w:rPr>
            </w:pPr>
            <w:r w:rsidRPr="006635CB">
              <w:rPr>
                <w:rFonts w:asciiTheme="minorHAnsi" w:eastAsia="Times New Roman" w:hAnsiTheme="minorHAnsi" w:cstheme="minorHAnsi"/>
                <w:sz w:val="24"/>
                <w:szCs w:val="24"/>
              </w:rPr>
              <w:t xml:space="preserve">DATE: </w:t>
            </w:r>
            <w:proofErr w:type="spellStart"/>
            <w:r w:rsidR="00AF2ADE" w:rsidRPr="006635CB">
              <w:rPr>
                <w:rFonts w:asciiTheme="minorHAnsi" w:eastAsia="Times New Roman" w:hAnsiTheme="minorHAnsi" w:cstheme="minorHAnsi"/>
                <w:b/>
                <w:sz w:val="24"/>
                <w:szCs w:val="24"/>
              </w:rPr>
              <w:t>Oktober</w:t>
            </w:r>
            <w:proofErr w:type="spellEnd"/>
            <w:r w:rsidR="00AF2ADE" w:rsidRPr="006635CB">
              <w:rPr>
                <w:rFonts w:asciiTheme="minorHAnsi" w:eastAsia="Times New Roman" w:hAnsiTheme="minorHAnsi" w:cstheme="minorHAnsi"/>
                <w:b/>
                <w:sz w:val="24"/>
                <w:szCs w:val="24"/>
              </w:rPr>
              <w:t xml:space="preserve"> </w:t>
            </w:r>
            <w:r w:rsidR="009A1944">
              <w:rPr>
                <w:rFonts w:asciiTheme="minorHAnsi" w:eastAsia="Times New Roman" w:hAnsiTheme="minorHAnsi" w:cstheme="minorHAnsi"/>
                <w:b/>
                <w:sz w:val="24"/>
                <w:szCs w:val="24"/>
              </w:rPr>
              <w:t>19</w:t>
            </w:r>
            <w:r w:rsidR="00AF2ADE" w:rsidRPr="006635CB">
              <w:rPr>
                <w:rFonts w:asciiTheme="minorHAnsi" w:eastAsia="Times New Roman" w:hAnsiTheme="minorHAnsi" w:cstheme="minorHAnsi"/>
                <w:b/>
                <w:sz w:val="24"/>
                <w:szCs w:val="24"/>
              </w:rPr>
              <w:t>,</w:t>
            </w:r>
            <w:r w:rsidR="00AF2ADE" w:rsidRPr="006635CB">
              <w:rPr>
                <w:rFonts w:asciiTheme="minorHAnsi" w:eastAsia="Times New Roman" w:hAnsiTheme="minorHAnsi" w:cstheme="minorHAnsi"/>
                <w:b/>
                <w:bCs/>
                <w:sz w:val="24"/>
                <w:szCs w:val="24"/>
              </w:rPr>
              <w:t xml:space="preserve"> 2017</w:t>
            </w:r>
          </w:p>
        </w:tc>
        <w:tc>
          <w:tcPr>
            <w:tcW w:w="4675" w:type="dxa"/>
          </w:tcPr>
          <w:p w:rsidR="003F310D" w:rsidRPr="006635CB" w:rsidRDefault="003F310D" w:rsidP="003337FA">
            <w:pPr>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In the presence of:</w:t>
            </w:r>
          </w:p>
          <w:p w:rsidR="003F310D" w:rsidRPr="006635CB" w:rsidRDefault="003F310D" w:rsidP="003337FA">
            <w:pPr>
              <w:spacing w:after="0" w:line="240" w:lineRule="auto"/>
              <w:jc w:val="both"/>
              <w:rPr>
                <w:rFonts w:asciiTheme="minorHAnsi" w:eastAsia="Times New Roman" w:hAnsiTheme="minorHAnsi" w:cstheme="minorHAnsi"/>
                <w:sz w:val="24"/>
                <w:szCs w:val="24"/>
              </w:rPr>
            </w:pPr>
          </w:p>
          <w:p w:rsidR="001B2423" w:rsidRPr="006635CB" w:rsidRDefault="001B2423" w:rsidP="003337FA">
            <w:pPr>
              <w:spacing w:after="0" w:line="240" w:lineRule="auto"/>
              <w:jc w:val="both"/>
              <w:rPr>
                <w:rFonts w:asciiTheme="minorHAnsi" w:eastAsia="Times New Roman" w:hAnsiTheme="minorHAnsi" w:cstheme="minorHAnsi"/>
                <w:sz w:val="24"/>
                <w:szCs w:val="24"/>
              </w:rPr>
            </w:pPr>
          </w:p>
          <w:p w:rsidR="003F310D" w:rsidRPr="006635CB" w:rsidRDefault="003F310D" w:rsidP="003337FA">
            <w:pPr>
              <w:spacing w:after="0" w:line="240" w:lineRule="auto"/>
              <w:jc w:val="both"/>
              <w:rPr>
                <w:rFonts w:asciiTheme="minorHAnsi" w:eastAsia="Times New Roman" w:hAnsiTheme="minorHAnsi" w:cstheme="minorHAnsi"/>
                <w:sz w:val="24"/>
                <w:szCs w:val="24"/>
              </w:rPr>
            </w:pPr>
            <w:r w:rsidRPr="006635CB">
              <w:rPr>
                <w:rFonts w:asciiTheme="minorHAnsi" w:eastAsia="Times New Roman" w:hAnsiTheme="minorHAnsi" w:cstheme="minorHAnsi"/>
                <w:sz w:val="24"/>
                <w:szCs w:val="24"/>
              </w:rPr>
              <w:t>……………………………………………….</w:t>
            </w:r>
          </w:p>
          <w:p w:rsidR="00795873" w:rsidRPr="00795873" w:rsidRDefault="00795873" w:rsidP="003659E0">
            <w:pPr>
              <w:spacing w:after="0" w:line="240" w:lineRule="auto"/>
              <w:jc w:val="both"/>
              <w:rPr>
                <w:rFonts w:asciiTheme="minorHAnsi" w:eastAsia="Times New Roman" w:hAnsiTheme="minorHAnsi" w:cstheme="minorHAnsi"/>
                <w:b/>
              </w:rPr>
            </w:pPr>
            <w:r w:rsidRPr="00795873">
              <w:rPr>
                <w:rFonts w:asciiTheme="minorHAnsi" w:eastAsia="Times New Roman" w:hAnsiTheme="minorHAnsi" w:cstheme="minorHAnsi"/>
                <w:b/>
              </w:rPr>
              <w:t>D</w:t>
            </w:r>
            <w:r w:rsidR="003659E0">
              <w:rPr>
                <w:rFonts w:asciiTheme="minorHAnsi" w:eastAsia="Times New Roman" w:hAnsiTheme="minorHAnsi" w:cstheme="minorHAnsi"/>
                <w:b/>
              </w:rPr>
              <w:t>r</w:t>
            </w:r>
            <w:r w:rsidRPr="00795873">
              <w:rPr>
                <w:rFonts w:asciiTheme="minorHAnsi" w:eastAsia="Times New Roman" w:hAnsiTheme="minorHAnsi" w:cstheme="minorHAnsi"/>
                <w:b/>
              </w:rPr>
              <w:t xml:space="preserve">. </w:t>
            </w:r>
            <w:proofErr w:type="spellStart"/>
            <w:r w:rsidR="003659E0" w:rsidRPr="00795873">
              <w:rPr>
                <w:rFonts w:asciiTheme="minorHAnsi" w:eastAsia="Times New Roman" w:hAnsiTheme="minorHAnsi" w:cstheme="minorHAnsi"/>
                <w:b/>
              </w:rPr>
              <w:t>Setiawan</w:t>
            </w:r>
            <w:proofErr w:type="spellEnd"/>
            <w:r w:rsidR="003659E0" w:rsidRPr="00795873">
              <w:rPr>
                <w:rFonts w:asciiTheme="minorHAnsi" w:eastAsia="Times New Roman" w:hAnsiTheme="minorHAnsi" w:cstheme="minorHAnsi"/>
                <w:b/>
              </w:rPr>
              <w:t xml:space="preserve"> Bin </w:t>
            </w:r>
            <w:proofErr w:type="spellStart"/>
            <w:r w:rsidR="003659E0" w:rsidRPr="00795873">
              <w:rPr>
                <w:rFonts w:asciiTheme="minorHAnsi" w:eastAsia="Times New Roman" w:hAnsiTheme="minorHAnsi" w:cstheme="minorHAnsi"/>
                <w:b/>
              </w:rPr>
              <w:t>Lahuri</w:t>
            </w:r>
            <w:proofErr w:type="spellEnd"/>
            <w:r w:rsidRPr="00795873">
              <w:rPr>
                <w:rFonts w:asciiTheme="minorHAnsi" w:eastAsia="Times New Roman" w:hAnsiTheme="minorHAnsi" w:cstheme="minorHAnsi"/>
                <w:b/>
              </w:rPr>
              <w:t>, M</w:t>
            </w:r>
            <w:r w:rsidR="003659E0">
              <w:rPr>
                <w:rFonts w:asciiTheme="minorHAnsi" w:eastAsia="Times New Roman" w:hAnsiTheme="minorHAnsi" w:cstheme="minorHAnsi"/>
                <w:b/>
              </w:rPr>
              <w:t>.</w:t>
            </w:r>
            <w:r w:rsidRPr="00795873">
              <w:rPr>
                <w:rFonts w:asciiTheme="minorHAnsi" w:eastAsia="Times New Roman" w:hAnsiTheme="minorHAnsi" w:cstheme="minorHAnsi"/>
                <w:b/>
              </w:rPr>
              <w:t>A</w:t>
            </w:r>
            <w:r w:rsidR="003659E0">
              <w:rPr>
                <w:rFonts w:asciiTheme="minorHAnsi" w:eastAsia="Times New Roman" w:hAnsiTheme="minorHAnsi" w:cstheme="minorHAnsi"/>
                <w:b/>
              </w:rPr>
              <w:t>.</w:t>
            </w:r>
          </w:p>
          <w:p w:rsidR="00795873" w:rsidRDefault="00795873" w:rsidP="00795873">
            <w:pPr>
              <w:spacing w:after="0" w:line="240" w:lineRule="auto"/>
              <w:jc w:val="both"/>
              <w:rPr>
                <w:rFonts w:asciiTheme="minorHAnsi" w:eastAsia="Times New Roman" w:hAnsiTheme="minorHAnsi" w:cstheme="minorHAnsi"/>
                <w:b/>
              </w:rPr>
            </w:pPr>
          </w:p>
          <w:p w:rsidR="00795873" w:rsidRPr="00795873" w:rsidRDefault="00795873" w:rsidP="00795873">
            <w:pPr>
              <w:spacing w:after="0" w:line="240" w:lineRule="auto"/>
              <w:jc w:val="both"/>
              <w:rPr>
                <w:rFonts w:asciiTheme="minorHAnsi" w:eastAsia="Times New Roman" w:hAnsiTheme="minorHAnsi" w:cstheme="minorHAnsi"/>
                <w:bCs/>
              </w:rPr>
            </w:pPr>
            <w:r w:rsidRPr="00795873">
              <w:rPr>
                <w:rFonts w:asciiTheme="minorHAnsi" w:eastAsia="Times New Roman" w:hAnsiTheme="minorHAnsi" w:cstheme="minorHAnsi"/>
                <w:bCs/>
              </w:rPr>
              <w:t>Vice Rector II</w:t>
            </w:r>
          </w:p>
          <w:p w:rsidR="003F497F" w:rsidRPr="006635CB" w:rsidRDefault="003F497F" w:rsidP="003337FA">
            <w:pPr>
              <w:spacing w:after="0" w:line="240" w:lineRule="auto"/>
              <w:jc w:val="both"/>
              <w:rPr>
                <w:rFonts w:asciiTheme="minorHAnsi" w:eastAsia="Times New Roman" w:hAnsiTheme="minorHAnsi" w:cstheme="minorHAnsi"/>
                <w:sz w:val="24"/>
                <w:szCs w:val="24"/>
              </w:rPr>
            </w:pPr>
          </w:p>
          <w:p w:rsidR="003F310D" w:rsidRPr="006635CB" w:rsidRDefault="00656727" w:rsidP="009A1944">
            <w:pPr>
              <w:spacing w:after="0" w:line="240" w:lineRule="auto"/>
              <w:jc w:val="both"/>
              <w:rPr>
                <w:rFonts w:asciiTheme="minorHAnsi" w:eastAsia="Times New Roman" w:hAnsiTheme="minorHAnsi" w:cstheme="minorHAnsi"/>
                <w:b/>
                <w:bCs/>
                <w:sz w:val="24"/>
                <w:szCs w:val="24"/>
              </w:rPr>
            </w:pPr>
            <w:r w:rsidRPr="006635CB">
              <w:rPr>
                <w:rFonts w:asciiTheme="minorHAnsi" w:eastAsia="Times New Roman" w:hAnsiTheme="minorHAnsi" w:cstheme="minorHAnsi"/>
                <w:sz w:val="24"/>
                <w:szCs w:val="24"/>
              </w:rPr>
              <w:t xml:space="preserve">DATE: </w:t>
            </w:r>
            <w:proofErr w:type="spellStart"/>
            <w:r w:rsidR="00AF2ADE" w:rsidRPr="006635CB">
              <w:rPr>
                <w:rFonts w:asciiTheme="minorHAnsi" w:eastAsia="Times New Roman" w:hAnsiTheme="minorHAnsi" w:cstheme="minorHAnsi"/>
                <w:b/>
                <w:sz w:val="24"/>
                <w:szCs w:val="24"/>
              </w:rPr>
              <w:t>Oktober</w:t>
            </w:r>
            <w:proofErr w:type="spellEnd"/>
            <w:r w:rsidR="00AF2ADE" w:rsidRPr="006635CB">
              <w:rPr>
                <w:rFonts w:asciiTheme="minorHAnsi" w:eastAsia="Times New Roman" w:hAnsiTheme="minorHAnsi" w:cstheme="minorHAnsi"/>
                <w:b/>
                <w:sz w:val="24"/>
                <w:szCs w:val="24"/>
              </w:rPr>
              <w:t xml:space="preserve"> </w:t>
            </w:r>
            <w:r w:rsidR="009A1944">
              <w:rPr>
                <w:rFonts w:asciiTheme="minorHAnsi" w:eastAsia="Times New Roman" w:hAnsiTheme="minorHAnsi" w:cstheme="minorHAnsi"/>
                <w:b/>
                <w:sz w:val="24"/>
                <w:szCs w:val="24"/>
              </w:rPr>
              <w:t>19</w:t>
            </w:r>
            <w:r w:rsidR="00AF2ADE" w:rsidRPr="006635CB">
              <w:rPr>
                <w:rFonts w:asciiTheme="minorHAnsi" w:eastAsia="Times New Roman" w:hAnsiTheme="minorHAnsi" w:cstheme="minorHAnsi"/>
                <w:b/>
                <w:sz w:val="24"/>
                <w:szCs w:val="24"/>
              </w:rPr>
              <w:t>,</w:t>
            </w:r>
            <w:r w:rsidR="00AF2ADE" w:rsidRPr="006635CB">
              <w:rPr>
                <w:rFonts w:asciiTheme="minorHAnsi" w:eastAsia="Times New Roman" w:hAnsiTheme="minorHAnsi" w:cstheme="minorHAnsi"/>
                <w:b/>
                <w:bCs/>
                <w:sz w:val="24"/>
                <w:szCs w:val="24"/>
              </w:rPr>
              <w:t xml:space="preserve"> 2017</w:t>
            </w:r>
          </w:p>
        </w:tc>
      </w:tr>
    </w:tbl>
    <w:p w:rsidR="003F310D" w:rsidRPr="002F1657" w:rsidRDefault="003F310D" w:rsidP="00CB175D">
      <w:pPr>
        <w:jc w:val="both"/>
        <w:rPr>
          <w:rFonts w:ascii="Arial" w:hAnsi="Arial"/>
          <w:sz w:val="24"/>
          <w:szCs w:val="24"/>
        </w:rPr>
      </w:pPr>
    </w:p>
    <w:sectPr w:rsidR="003F310D" w:rsidRPr="002F1657" w:rsidSect="00C45DA5">
      <w:footerReference w:type="default" r:id="rId11"/>
      <w:pgSz w:w="12240" w:h="15840"/>
      <w:pgMar w:top="1440" w:right="1440" w:bottom="63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E7" w:rsidRDefault="00F52AE7" w:rsidP="003F310D">
      <w:pPr>
        <w:spacing w:after="0" w:line="240" w:lineRule="auto"/>
      </w:pPr>
      <w:r>
        <w:separator/>
      </w:r>
    </w:p>
  </w:endnote>
  <w:endnote w:type="continuationSeparator" w:id="0">
    <w:p w:rsidR="00F52AE7" w:rsidRDefault="00F52AE7" w:rsidP="003F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0D" w:rsidRDefault="003F310D">
    <w:pPr>
      <w:pStyle w:val="Footer"/>
      <w:jc w:val="right"/>
    </w:pPr>
    <w:r>
      <w:t xml:space="preserve">Page </w:t>
    </w:r>
    <w:r w:rsidR="000E373C">
      <w:rPr>
        <w:b/>
        <w:bCs/>
        <w:sz w:val="24"/>
        <w:szCs w:val="24"/>
      </w:rPr>
      <w:fldChar w:fldCharType="begin"/>
    </w:r>
    <w:r>
      <w:rPr>
        <w:b/>
        <w:bCs/>
      </w:rPr>
      <w:instrText xml:space="preserve"> PAGE </w:instrText>
    </w:r>
    <w:r w:rsidR="000E373C">
      <w:rPr>
        <w:b/>
        <w:bCs/>
        <w:sz w:val="24"/>
        <w:szCs w:val="24"/>
      </w:rPr>
      <w:fldChar w:fldCharType="separate"/>
    </w:r>
    <w:r w:rsidR="00CA582C">
      <w:rPr>
        <w:b/>
        <w:bCs/>
        <w:noProof/>
      </w:rPr>
      <w:t>2</w:t>
    </w:r>
    <w:r w:rsidR="000E373C">
      <w:rPr>
        <w:b/>
        <w:bCs/>
        <w:sz w:val="24"/>
        <w:szCs w:val="24"/>
      </w:rPr>
      <w:fldChar w:fldCharType="end"/>
    </w:r>
    <w:r>
      <w:t xml:space="preserve"> of </w:t>
    </w:r>
    <w:r w:rsidR="000E373C">
      <w:rPr>
        <w:b/>
        <w:bCs/>
        <w:sz w:val="24"/>
        <w:szCs w:val="24"/>
      </w:rPr>
      <w:fldChar w:fldCharType="begin"/>
    </w:r>
    <w:r>
      <w:rPr>
        <w:b/>
        <w:bCs/>
      </w:rPr>
      <w:instrText xml:space="preserve"> NUMPAGES  </w:instrText>
    </w:r>
    <w:r w:rsidR="000E373C">
      <w:rPr>
        <w:b/>
        <w:bCs/>
        <w:sz w:val="24"/>
        <w:szCs w:val="24"/>
      </w:rPr>
      <w:fldChar w:fldCharType="separate"/>
    </w:r>
    <w:r w:rsidR="00CA582C">
      <w:rPr>
        <w:b/>
        <w:bCs/>
        <w:noProof/>
      </w:rPr>
      <w:t>16</w:t>
    </w:r>
    <w:r w:rsidR="000E373C">
      <w:rPr>
        <w:b/>
        <w:bCs/>
        <w:sz w:val="24"/>
        <w:szCs w:val="24"/>
      </w:rPr>
      <w:fldChar w:fldCharType="end"/>
    </w:r>
  </w:p>
  <w:p w:rsidR="003F310D" w:rsidRDefault="003F3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E7" w:rsidRDefault="00F52AE7" w:rsidP="003F310D">
      <w:pPr>
        <w:spacing w:after="0" w:line="240" w:lineRule="auto"/>
      </w:pPr>
      <w:r>
        <w:separator/>
      </w:r>
    </w:p>
  </w:footnote>
  <w:footnote w:type="continuationSeparator" w:id="0">
    <w:p w:rsidR="00F52AE7" w:rsidRDefault="00F52AE7" w:rsidP="003F3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C43"/>
    <w:multiLevelType w:val="hybridMultilevel"/>
    <w:tmpl w:val="BE7661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7">
      <w:start w:val="1"/>
      <w:numFmt w:val="lowerLetter"/>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EC7DEC"/>
    <w:multiLevelType w:val="multilevel"/>
    <w:tmpl w:val="20863634"/>
    <w:lvl w:ilvl="0">
      <w:start w:val="7"/>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
    <w:nsid w:val="0D3842D9"/>
    <w:multiLevelType w:val="hybridMultilevel"/>
    <w:tmpl w:val="7EEA4FFA"/>
    <w:lvl w:ilvl="0" w:tplc="04090015">
      <w:start w:val="1"/>
      <w:numFmt w:val="upperLetter"/>
      <w:lvlText w:val="%1."/>
      <w:lvlJc w:val="left"/>
      <w:pPr>
        <w:ind w:left="720" w:hanging="360"/>
      </w:pPr>
      <w:rPr>
        <w:rFonts w:hint="default"/>
      </w:rPr>
    </w:lvl>
    <w:lvl w:ilvl="1" w:tplc="DD9C5FFA">
      <w:start w:val="1"/>
      <w:numFmt w:val="lowerRoman"/>
      <w:lvlText w:val="%2."/>
      <w:lvlJc w:val="left"/>
      <w:pPr>
        <w:ind w:left="1440" w:hanging="360"/>
      </w:pPr>
      <w:rPr>
        <w:rFonts w:ascii="Arial" w:eastAsia="Calibri" w:hAnsi="Arial" w:cs="Arial"/>
      </w:rPr>
    </w:lvl>
    <w:lvl w:ilvl="2" w:tplc="97E24086">
      <w:numFmt w:val="bullet"/>
      <w:lvlText w:val="•"/>
      <w:lvlJc w:val="left"/>
      <w:pPr>
        <w:ind w:left="2340" w:hanging="360"/>
      </w:pPr>
      <w:rPr>
        <w:rFonts w:ascii="Calibri" w:eastAsia="Calibri" w:hAnsi="Calibri" w:cs="Arial"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606DD"/>
    <w:multiLevelType w:val="multilevel"/>
    <w:tmpl w:val="E7880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DCA3E71"/>
    <w:multiLevelType w:val="hybridMultilevel"/>
    <w:tmpl w:val="84A632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3A3A56"/>
    <w:multiLevelType w:val="hybridMultilevel"/>
    <w:tmpl w:val="501A460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E4327"/>
    <w:multiLevelType w:val="hybridMultilevel"/>
    <w:tmpl w:val="94E833A2"/>
    <w:lvl w:ilvl="0" w:tplc="A5621846">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13E322C6"/>
    <w:multiLevelType w:val="hybridMultilevel"/>
    <w:tmpl w:val="BCB2688A"/>
    <w:lvl w:ilvl="0" w:tplc="DC14AB8A">
      <w:start w:val="1"/>
      <w:numFmt w:val="low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C3DDF"/>
    <w:multiLevelType w:val="hybridMultilevel"/>
    <w:tmpl w:val="BF06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558C"/>
    <w:multiLevelType w:val="multilevel"/>
    <w:tmpl w:val="4B72B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FF47FC9"/>
    <w:multiLevelType w:val="hybridMultilevel"/>
    <w:tmpl w:val="213A07B8"/>
    <w:lvl w:ilvl="0" w:tplc="04090017">
      <w:start w:val="1"/>
      <w:numFmt w:val="lowerLetter"/>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1">
    <w:nsid w:val="2153307A"/>
    <w:multiLevelType w:val="multilevel"/>
    <w:tmpl w:val="DBDE6C06"/>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2C64051"/>
    <w:multiLevelType w:val="hybridMultilevel"/>
    <w:tmpl w:val="630C6376"/>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8F88D35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D12B8"/>
    <w:multiLevelType w:val="hybridMultilevel"/>
    <w:tmpl w:val="76F04302"/>
    <w:lvl w:ilvl="0" w:tplc="74AC6B8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74D7752"/>
    <w:multiLevelType w:val="multilevel"/>
    <w:tmpl w:val="8C8C4F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BC679AD"/>
    <w:multiLevelType w:val="hybridMultilevel"/>
    <w:tmpl w:val="7DC4288E"/>
    <w:lvl w:ilvl="0" w:tplc="74AC6B88">
      <w:start w:val="1"/>
      <w:numFmt w:val="lowerRoman"/>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6">
    <w:nsid w:val="2D6077A0"/>
    <w:multiLevelType w:val="hybridMultilevel"/>
    <w:tmpl w:val="2900534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043FBB"/>
    <w:multiLevelType w:val="hybridMultilevel"/>
    <w:tmpl w:val="4072DA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1F2AFF"/>
    <w:multiLevelType w:val="multilevel"/>
    <w:tmpl w:val="46046A7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B930FF"/>
    <w:multiLevelType w:val="hybridMultilevel"/>
    <w:tmpl w:val="D808358A"/>
    <w:lvl w:ilvl="0" w:tplc="722EE56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914A7F"/>
    <w:multiLevelType w:val="multilevel"/>
    <w:tmpl w:val="3FBED50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7E33752"/>
    <w:multiLevelType w:val="multilevel"/>
    <w:tmpl w:val="23DAAB16"/>
    <w:lvl w:ilvl="0">
      <w:start w:val="12"/>
      <w:numFmt w:val="decimal"/>
      <w:lvlText w:val="%1"/>
      <w:lvlJc w:val="left"/>
      <w:pPr>
        <w:ind w:left="465" w:hanging="465"/>
      </w:pPr>
      <w:rPr>
        <w:rFonts w:ascii="Arial" w:hAnsi="Arial" w:cs="Arial" w:hint="default"/>
        <w:b w:val="0"/>
        <w:sz w:val="24"/>
      </w:rPr>
    </w:lvl>
    <w:lvl w:ilvl="1">
      <w:start w:val="1"/>
      <w:numFmt w:val="decimal"/>
      <w:lvlText w:val="%1.%2"/>
      <w:lvlJc w:val="left"/>
      <w:pPr>
        <w:ind w:left="465" w:hanging="465"/>
      </w:pPr>
      <w:rPr>
        <w:rFonts w:ascii="Arial" w:hAnsi="Arial" w:cs="Arial" w:hint="default"/>
        <w:b w:val="0"/>
        <w:sz w:val="24"/>
      </w:rPr>
    </w:lvl>
    <w:lvl w:ilvl="2">
      <w:start w:val="1"/>
      <w:numFmt w:val="decimal"/>
      <w:lvlText w:val="%1.%2.%3"/>
      <w:lvlJc w:val="left"/>
      <w:pPr>
        <w:ind w:left="720" w:hanging="720"/>
      </w:pPr>
      <w:rPr>
        <w:rFonts w:ascii="Arial" w:hAnsi="Arial" w:cs="Arial" w:hint="default"/>
        <w:b w:val="0"/>
        <w:sz w:val="24"/>
      </w:rPr>
    </w:lvl>
    <w:lvl w:ilvl="3">
      <w:start w:val="1"/>
      <w:numFmt w:val="decimal"/>
      <w:lvlText w:val="%1.%2.%3.%4"/>
      <w:lvlJc w:val="left"/>
      <w:pPr>
        <w:ind w:left="1080" w:hanging="1080"/>
      </w:pPr>
      <w:rPr>
        <w:rFonts w:ascii="Arial" w:hAnsi="Arial" w:cs="Arial" w:hint="default"/>
        <w:b w:val="0"/>
        <w:sz w:val="24"/>
      </w:rPr>
    </w:lvl>
    <w:lvl w:ilvl="4">
      <w:start w:val="1"/>
      <w:numFmt w:val="decimal"/>
      <w:lvlText w:val="%1.%2.%3.%4.%5"/>
      <w:lvlJc w:val="left"/>
      <w:pPr>
        <w:ind w:left="1080" w:hanging="1080"/>
      </w:pPr>
      <w:rPr>
        <w:rFonts w:ascii="Arial" w:hAnsi="Arial" w:cs="Arial" w:hint="default"/>
        <w:b w:val="0"/>
        <w:sz w:val="24"/>
      </w:rPr>
    </w:lvl>
    <w:lvl w:ilvl="5">
      <w:start w:val="1"/>
      <w:numFmt w:val="decimal"/>
      <w:lvlText w:val="%1.%2.%3.%4.%5.%6"/>
      <w:lvlJc w:val="left"/>
      <w:pPr>
        <w:ind w:left="1440" w:hanging="14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800" w:hanging="180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22">
    <w:nsid w:val="38486470"/>
    <w:multiLevelType w:val="hybridMultilevel"/>
    <w:tmpl w:val="F60A6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01AC1"/>
    <w:multiLevelType w:val="hybridMultilevel"/>
    <w:tmpl w:val="0B5ADA22"/>
    <w:lvl w:ilvl="0" w:tplc="DEEE0A8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3F2D57F9"/>
    <w:multiLevelType w:val="hybridMultilevel"/>
    <w:tmpl w:val="E0162660"/>
    <w:lvl w:ilvl="0" w:tplc="936060AA">
      <w:start w:val="1"/>
      <w:numFmt w:val="lowerRoman"/>
      <w:lvlText w:val="(%1)"/>
      <w:lvlJc w:val="left"/>
      <w:pPr>
        <w:ind w:left="1125" w:hanging="76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45533CF1"/>
    <w:multiLevelType w:val="multilevel"/>
    <w:tmpl w:val="477A67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45A05B54"/>
    <w:multiLevelType w:val="hybridMultilevel"/>
    <w:tmpl w:val="0290C45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E53C71"/>
    <w:multiLevelType w:val="hybridMultilevel"/>
    <w:tmpl w:val="EFBC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444F3"/>
    <w:multiLevelType w:val="multilevel"/>
    <w:tmpl w:val="E1D2BBE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C7F6D5B"/>
    <w:multiLevelType w:val="hybridMultilevel"/>
    <w:tmpl w:val="6616DB6E"/>
    <w:lvl w:ilvl="0" w:tplc="04090015">
      <w:start w:val="1"/>
      <w:numFmt w:val="upperLetter"/>
      <w:lvlText w:val="%1."/>
      <w:lvlJc w:val="left"/>
      <w:pPr>
        <w:ind w:left="720" w:hanging="360"/>
      </w:pPr>
    </w:lvl>
    <w:lvl w:ilvl="1" w:tplc="BD1E9D24">
      <w:start w:val="3"/>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8F88D35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83F7F"/>
    <w:multiLevelType w:val="hybridMultilevel"/>
    <w:tmpl w:val="4290FE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1A7422"/>
    <w:multiLevelType w:val="hybridMultilevel"/>
    <w:tmpl w:val="89FE56FE"/>
    <w:lvl w:ilvl="0" w:tplc="BE427874">
      <w:start w:val="1"/>
      <w:numFmt w:val="upperLetter"/>
      <w:lvlText w:val="%1."/>
      <w:lvlJc w:val="left"/>
      <w:pPr>
        <w:ind w:left="720" w:hanging="360"/>
      </w:pPr>
      <w:rPr>
        <w:rFonts w:hint="default"/>
        <w:b w:val="0"/>
        <w:color w:val="000000" w:themeColor="text1"/>
      </w:rPr>
    </w:lvl>
    <w:lvl w:ilvl="1" w:tplc="DD9C5FFA">
      <w:start w:val="1"/>
      <w:numFmt w:val="lowerRoman"/>
      <w:lvlText w:val="%2."/>
      <w:lvlJc w:val="left"/>
      <w:pPr>
        <w:ind w:left="1440" w:hanging="360"/>
      </w:pPr>
      <w:rPr>
        <w:rFonts w:ascii="Arial" w:eastAsia="Calibri" w:hAnsi="Arial" w:cs="Arial"/>
      </w:rPr>
    </w:lvl>
    <w:lvl w:ilvl="2" w:tplc="97E24086">
      <w:numFmt w:val="bullet"/>
      <w:lvlText w:val="•"/>
      <w:lvlJc w:val="left"/>
      <w:pPr>
        <w:ind w:left="2340" w:hanging="360"/>
      </w:pPr>
      <w:rPr>
        <w:rFonts w:ascii="Calibri" w:eastAsia="Calibri" w:hAnsi="Calibri" w:cs="Arial"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6C0A26"/>
    <w:multiLevelType w:val="hybridMultilevel"/>
    <w:tmpl w:val="FA16AABE"/>
    <w:lvl w:ilvl="0" w:tplc="0AAE12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37E5D80"/>
    <w:multiLevelType w:val="hybridMultilevel"/>
    <w:tmpl w:val="16D09088"/>
    <w:lvl w:ilvl="0" w:tplc="BF04A60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5E3240C"/>
    <w:multiLevelType w:val="hybridMultilevel"/>
    <w:tmpl w:val="3FD8A30A"/>
    <w:lvl w:ilvl="0" w:tplc="BD1E9D24">
      <w:start w:val="3"/>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10296A"/>
    <w:multiLevelType w:val="hybridMultilevel"/>
    <w:tmpl w:val="D88298C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9">
      <w:start w:val="1"/>
      <w:numFmt w:val="low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9EB5BD3"/>
    <w:multiLevelType w:val="hybridMultilevel"/>
    <w:tmpl w:val="F9AA8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596263"/>
    <w:multiLevelType w:val="hybridMultilevel"/>
    <w:tmpl w:val="9278A6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FAE352C">
      <w:start w:val="1"/>
      <w:numFmt w:val="lowerLetter"/>
      <w:lvlText w:val="%3)"/>
      <w:lvlJc w:val="right"/>
      <w:pPr>
        <w:ind w:left="2160" w:hanging="180"/>
      </w:pPr>
      <w:rPr>
        <w:rFonts w:ascii="Arial" w:eastAsia="Calibri"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2972D9"/>
    <w:multiLevelType w:val="multilevel"/>
    <w:tmpl w:val="7786E4C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5F306D8B"/>
    <w:multiLevelType w:val="hybridMultilevel"/>
    <w:tmpl w:val="9BDCD7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2CE33C2"/>
    <w:multiLevelType w:val="hybridMultilevel"/>
    <w:tmpl w:val="7DC4288E"/>
    <w:lvl w:ilvl="0" w:tplc="74AC6B88">
      <w:start w:val="1"/>
      <w:numFmt w:val="lowerRoman"/>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41">
    <w:nsid w:val="6560674C"/>
    <w:multiLevelType w:val="hybridMultilevel"/>
    <w:tmpl w:val="7B84DB04"/>
    <w:lvl w:ilvl="0" w:tplc="3D4877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6D83745"/>
    <w:multiLevelType w:val="hybridMultilevel"/>
    <w:tmpl w:val="2C0414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4E698B"/>
    <w:multiLevelType w:val="hybridMultilevel"/>
    <w:tmpl w:val="329CFA02"/>
    <w:lvl w:ilvl="0" w:tplc="169A9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0D159AB"/>
    <w:multiLevelType w:val="hybridMultilevel"/>
    <w:tmpl w:val="06EE46D4"/>
    <w:lvl w:ilvl="0" w:tplc="5AEC70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4BD4520"/>
    <w:multiLevelType w:val="hybridMultilevel"/>
    <w:tmpl w:val="37D66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2E1055"/>
    <w:multiLevelType w:val="hybridMultilevel"/>
    <w:tmpl w:val="72906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1C27E1"/>
    <w:multiLevelType w:val="hybridMultilevel"/>
    <w:tmpl w:val="4A9C91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ACC40EC"/>
    <w:multiLevelType w:val="hybridMultilevel"/>
    <w:tmpl w:val="C736D6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E740DC3"/>
    <w:multiLevelType w:val="hybridMultilevel"/>
    <w:tmpl w:val="18E8CC92"/>
    <w:lvl w:ilvl="0" w:tplc="04090017">
      <w:start w:val="1"/>
      <w:numFmt w:val="lowerLetter"/>
      <w:lvlText w:val="%1)"/>
      <w:lvlJc w:val="left"/>
      <w:pPr>
        <w:ind w:left="720" w:hanging="360"/>
      </w:pPr>
    </w:lvl>
    <w:lvl w:ilvl="1" w:tplc="AC689C28">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0"/>
  </w:num>
  <w:num w:numId="3">
    <w:abstractNumId w:val="43"/>
  </w:num>
  <w:num w:numId="4">
    <w:abstractNumId w:val="41"/>
  </w:num>
  <w:num w:numId="5">
    <w:abstractNumId w:val="19"/>
  </w:num>
  <w:num w:numId="6">
    <w:abstractNumId w:val="32"/>
  </w:num>
  <w:num w:numId="7">
    <w:abstractNumId w:val="23"/>
  </w:num>
  <w:num w:numId="8">
    <w:abstractNumId w:val="24"/>
  </w:num>
  <w:num w:numId="9">
    <w:abstractNumId w:val="6"/>
  </w:num>
  <w:num w:numId="10">
    <w:abstractNumId w:val="29"/>
  </w:num>
  <w:num w:numId="11">
    <w:abstractNumId w:val="2"/>
  </w:num>
  <w:num w:numId="12">
    <w:abstractNumId w:val="37"/>
  </w:num>
  <w:num w:numId="13">
    <w:abstractNumId w:val="49"/>
  </w:num>
  <w:num w:numId="14">
    <w:abstractNumId w:val="30"/>
  </w:num>
  <w:num w:numId="15">
    <w:abstractNumId w:val="28"/>
  </w:num>
  <w:num w:numId="16">
    <w:abstractNumId w:val="11"/>
  </w:num>
  <w:num w:numId="17">
    <w:abstractNumId w:val="14"/>
  </w:num>
  <w:num w:numId="18">
    <w:abstractNumId w:val="45"/>
  </w:num>
  <w:num w:numId="19">
    <w:abstractNumId w:val="12"/>
  </w:num>
  <w:num w:numId="20">
    <w:abstractNumId w:val="5"/>
  </w:num>
  <w:num w:numId="21">
    <w:abstractNumId w:val="16"/>
  </w:num>
  <w:num w:numId="22">
    <w:abstractNumId w:val="4"/>
  </w:num>
  <w:num w:numId="23">
    <w:abstractNumId w:val="17"/>
  </w:num>
  <w:num w:numId="24">
    <w:abstractNumId w:val="48"/>
  </w:num>
  <w:num w:numId="25">
    <w:abstractNumId w:val="36"/>
  </w:num>
  <w:num w:numId="26">
    <w:abstractNumId w:val="47"/>
  </w:num>
  <w:num w:numId="27">
    <w:abstractNumId w:val="42"/>
  </w:num>
  <w:num w:numId="28">
    <w:abstractNumId w:val="46"/>
  </w:num>
  <w:num w:numId="29">
    <w:abstractNumId w:val="22"/>
  </w:num>
  <w:num w:numId="30">
    <w:abstractNumId w:val="27"/>
  </w:num>
  <w:num w:numId="31">
    <w:abstractNumId w:val="39"/>
  </w:num>
  <w:num w:numId="32">
    <w:abstractNumId w:val="8"/>
  </w:num>
  <w:num w:numId="33">
    <w:abstractNumId w:val="1"/>
  </w:num>
  <w:num w:numId="34">
    <w:abstractNumId w:val="34"/>
  </w:num>
  <w:num w:numId="35">
    <w:abstractNumId w:val="26"/>
  </w:num>
  <w:num w:numId="36">
    <w:abstractNumId w:val="3"/>
  </w:num>
  <w:num w:numId="37">
    <w:abstractNumId w:val="0"/>
  </w:num>
  <w:num w:numId="38">
    <w:abstractNumId w:val="25"/>
  </w:num>
  <w:num w:numId="39">
    <w:abstractNumId w:val="33"/>
  </w:num>
  <w:num w:numId="40">
    <w:abstractNumId w:val="15"/>
  </w:num>
  <w:num w:numId="41">
    <w:abstractNumId w:val="44"/>
  </w:num>
  <w:num w:numId="42">
    <w:abstractNumId w:val="13"/>
  </w:num>
  <w:num w:numId="43">
    <w:abstractNumId w:val="35"/>
  </w:num>
  <w:num w:numId="44">
    <w:abstractNumId w:val="10"/>
  </w:num>
  <w:num w:numId="45">
    <w:abstractNumId w:val="7"/>
  </w:num>
  <w:num w:numId="46">
    <w:abstractNumId w:val="40"/>
  </w:num>
  <w:num w:numId="47">
    <w:abstractNumId w:val="18"/>
  </w:num>
  <w:num w:numId="48">
    <w:abstractNumId w:val="38"/>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8F"/>
    <w:rsid w:val="00003942"/>
    <w:rsid w:val="000068FE"/>
    <w:rsid w:val="00020C76"/>
    <w:rsid w:val="000633F3"/>
    <w:rsid w:val="0006558E"/>
    <w:rsid w:val="00071369"/>
    <w:rsid w:val="00074B0B"/>
    <w:rsid w:val="00080210"/>
    <w:rsid w:val="000811D1"/>
    <w:rsid w:val="00084931"/>
    <w:rsid w:val="00092D81"/>
    <w:rsid w:val="0009754A"/>
    <w:rsid w:val="000A1F54"/>
    <w:rsid w:val="000A36FE"/>
    <w:rsid w:val="000B7C69"/>
    <w:rsid w:val="000D71AE"/>
    <w:rsid w:val="000E373C"/>
    <w:rsid w:val="000F4CBE"/>
    <w:rsid w:val="000F550C"/>
    <w:rsid w:val="001019FE"/>
    <w:rsid w:val="001072C1"/>
    <w:rsid w:val="00114EDE"/>
    <w:rsid w:val="00140460"/>
    <w:rsid w:val="00143295"/>
    <w:rsid w:val="00152CCF"/>
    <w:rsid w:val="00155BB5"/>
    <w:rsid w:val="001625E7"/>
    <w:rsid w:val="00166ADA"/>
    <w:rsid w:val="00170E94"/>
    <w:rsid w:val="00180B32"/>
    <w:rsid w:val="001A4BB2"/>
    <w:rsid w:val="001B1C0E"/>
    <w:rsid w:val="001B2423"/>
    <w:rsid w:val="001B3C3B"/>
    <w:rsid w:val="001C0E00"/>
    <w:rsid w:val="001E083D"/>
    <w:rsid w:val="001E7632"/>
    <w:rsid w:val="001F4953"/>
    <w:rsid w:val="0020703A"/>
    <w:rsid w:val="00212312"/>
    <w:rsid w:val="002259DB"/>
    <w:rsid w:val="00230F2B"/>
    <w:rsid w:val="00231168"/>
    <w:rsid w:val="00233C08"/>
    <w:rsid w:val="002578E1"/>
    <w:rsid w:val="00273BF7"/>
    <w:rsid w:val="002821CC"/>
    <w:rsid w:val="00285158"/>
    <w:rsid w:val="00285518"/>
    <w:rsid w:val="00286E1E"/>
    <w:rsid w:val="00287185"/>
    <w:rsid w:val="002B667C"/>
    <w:rsid w:val="002B7704"/>
    <w:rsid w:val="002E256A"/>
    <w:rsid w:val="002F1636"/>
    <w:rsid w:val="002F1657"/>
    <w:rsid w:val="002F4D6F"/>
    <w:rsid w:val="003053C1"/>
    <w:rsid w:val="003127C9"/>
    <w:rsid w:val="003176FA"/>
    <w:rsid w:val="003337FA"/>
    <w:rsid w:val="00347D49"/>
    <w:rsid w:val="0035499D"/>
    <w:rsid w:val="00355DFE"/>
    <w:rsid w:val="003572BE"/>
    <w:rsid w:val="00361FD4"/>
    <w:rsid w:val="003659E0"/>
    <w:rsid w:val="003716B2"/>
    <w:rsid w:val="00371CD1"/>
    <w:rsid w:val="00381062"/>
    <w:rsid w:val="003A75AB"/>
    <w:rsid w:val="003B35A5"/>
    <w:rsid w:val="003C2056"/>
    <w:rsid w:val="003F310D"/>
    <w:rsid w:val="003F497F"/>
    <w:rsid w:val="004079F2"/>
    <w:rsid w:val="00410385"/>
    <w:rsid w:val="00413DBB"/>
    <w:rsid w:val="00417F79"/>
    <w:rsid w:val="00421E03"/>
    <w:rsid w:val="00426590"/>
    <w:rsid w:val="00427A2E"/>
    <w:rsid w:val="00436080"/>
    <w:rsid w:val="004426C0"/>
    <w:rsid w:val="00443043"/>
    <w:rsid w:val="00455DBF"/>
    <w:rsid w:val="0046195C"/>
    <w:rsid w:val="004660AF"/>
    <w:rsid w:val="0047014C"/>
    <w:rsid w:val="004832A7"/>
    <w:rsid w:val="00487BE3"/>
    <w:rsid w:val="004957DC"/>
    <w:rsid w:val="004A1032"/>
    <w:rsid w:val="004A7059"/>
    <w:rsid w:val="004E0F21"/>
    <w:rsid w:val="004E21DB"/>
    <w:rsid w:val="0050202A"/>
    <w:rsid w:val="00507E78"/>
    <w:rsid w:val="00511B97"/>
    <w:rsid w:val="00520FB4"/>
    <w:rsid w:val="00521B3F"/>
    <w:rsid w:val="0052273A"/>
    <w:rsid w:val="00527373"/>
    <w:rsid w:val="005363AC"/>
    <w:rsid w:val="00540213"/>
    <w:rsid w:val="00547B9C"/>
    <w:rsid w:val="005544CC"/>
    <w:rsid w:val="00567ACA"/>
    <w:rsid w:val="00571AF9"/>
    <w:rsid w:val="00584F26"/>
    <w:rsid w:val="00587239"/>
    <w:rsid w:val="0059205A"/>
    <w:rsid w:val="00594C55"/>
    <w:rsid w:val="00595AC2"/>
    <w:rsid w:val="005A4F3F"/>
    <w:rsid w:val="005B1417"/>
    <w:rsid w:val="005B755D"/>
    <w:rsid w:val="005B7DCB"/>
    <w:rsid w:val="005C73AA"/>
    <w:rsid w:val="005D208E"/>
    <w:rsid w:val="005F5A37"/>
    <w:rsid w:val="00616719"/>
    <w:rsid w:val="006353BE"/>
    <w:rsid w:val="006365C8"/>
    <w:rsid w:val="00640530"/>
    <w:rsid w:val="0064128D"/>
    <w:rsid w:val="00642860"/>
    <w:rsid w:val="00642E79"/>
    <w:rsid w:val="00655135"/>
    <w:rsid w:val="00656727"/>
    <w:rsid w:val="00660D11"/>
    <w:rsid w:val="0066316F"/>
    <w:rsid w:val="006635CB"/>
    <w:rsid w:val="00665584"/>
    <w:rsid w:val="006701B3"/>
    <w:rsid w:val="00673D70"/>
    <w:rsid w:val="00674126"/>
    <w:rsid w:val="00694DF2"/>
    <w:rsid w:val="006965E9"/>
    <w:rsid w:val="006A6B9A"/>
    <w:rsid w:val="006A6CB1"/>
    <w:rsid w:val="006B1FA4"/>
    <w:rsid w:val="006B4275"/>
    <w:rsid w:val="006D4C44"/>
    <w:rsid w:val="006D5858"/>
    <w:rsid w:val="006E57B9"/>
    <w:rsid w:val="00705F41"/>
    <w:rsid w:val="00712EB9"/>
    <w:rsid w:val="007171E1"/>
    <w:rsid w:val="00717C4B"/>
    <w:rsid w:val="00721925"/>
    <w:rsid w:val="00723956"/>
    <w:rsid w:val="007277CC"/>
    <w:rsid w:val="00736710"/>
    <w:rsid w:val="00751EF5"/>
    <w:rsid w:val="00757C70"/>
    <w:rsid w:val="007602B3"/>
    <w:rsid w:val="00762E31"/>
    <w:rsid w:val="00764B54"/>
    <w:rsid w:val="00766368"/>
    <w:rsid w:val="007703C5"/>
    <w:rsid w:val="007741E9"/>
    <w:rsid w:val="00774500"/>
    <w:rsid w:val="00776D37"/>
    <w:rsid w:val="007804FA"/>
    <w:rsid w:val="007844A6"/>
    <w:rsid w:val="00784771"/>
    <w:rsid w:val="00795873"/>
    <w:rsid w:val="007965E6"/>
    <w:rsid w:val="007A2E23"/>
    <w:rsid w:val="007B4714"/>
    <w:rsid w:val="007C157C"/>
    <w:rsid w:val="007E33FC"/>
    <w:rsid w:val="007F37BE"/>
    <w:rsid w:val="00824657"/>
    <w:rsid w:val="008327C2"/>
    <w:rsid w:val="008362CC"/>
    <w:rsid w:val="00837823"/>
    <w:rsid w:val="008533B3"/>
    <w:rsid w:val="00862572"/>
    <w:rsid w:val="008625FA"/>
    <w:rsid w:val="00866F10"/>
    <w:rsid w:val="00870305"/>
    <w:rsid w:val="008736F1"/>
    <w:rsid w:val="0087733B"/>
    <w:rsid w:val="00877460"/>
    <w:rsid w:val="00885489"/>
    <w:rsid w:val="00890C6C"/>
    <w:rsid w:val="0089214B"/>
    <w:rsid w:val="00894486"/>
    <w:rsid w:val="00894E1A"/>
    <w:rsid w:val="008A77A1"/>
    <w:rsid w:val="008B160F"/>
    <w:rsid w:val="008B1A3C"/>
    <w:rsid w:val="008B2111"/>
    <w:rsid w:val="008B2932"/>
    <w:rsid w:val="008C2275"/>
    <w:rsid w:val="008D0D95"/>
    <w:rsid w:val="008D527D"/>
    <w:rsid w:val="008D65A2"/>
    <w:rsid w:val="008E05B4"/>
    <w:rsid w:val="008E4410"/>
    <w:rsid w:val="008F24FF"/>
    <w:rsid w:val="00900112"/>
    <w:rsid w:val="00902188"/>
    <w:rsid w:val="00903F7F"/>
    <w:rsid w:val="0091561C"/>
    <w:rsid w:val="00917464"/>
    <w:rsid w:val="00923F24"/>
    <w:rsid w:val="00924E3E"/>
    <w:rsid w:val="009415CF"/>
    <w:rsid w:val="009631AE"/>
    <w:rsid w:val="00965914"/>
    <w:rsid w:val="00974B18"/>
    <w:rsid w:val="00982B53"/>
    <w:rsid w:val="00984B08"/>
    <w:rsid w:val="009A1944"/>
    <w:rsid w:val="009A4A69"/>
    <w:rsid w:val="009D53A0"/>
    <w:rsid w:val="009E589A"/>
    <w:rsid w:val="00A058C9"/>
    <w:rsid w:val="00A0637F"/>
    <w:rsid w:val="00A2106A"/>
    <w:rsid w:val="00A24BEA"/>
    <w:rsid w:val="00A346BC"/>
    <w:rsid w:val="00A50F00"/>
    <w:rsid w:val="00A52BDD"/>
    <w:rsid w:val="00A61888"/>
    <w:rsid w:val="00A61BF5"/>
    <w:rsid w:val="00A64AC1"/>
    <w:rsid w:val="00A74873"/>
    <w:rsid w:val="00A9326D"/>
    <w:rsid w:val="00A964E8"/>
    <w:rsid w:val="00AA2E2E"/>
    <w:rsid w:val="00AB1123"/>
    <w:rsid w:val="00AD6074"/>
    <w:rsid w:val="00AE6043"/>
    <w:rsid w:val="00AE63DB"/>
    <w:rsid w:val="00AF2ADE"/>
    <w:rsid w:val="00AF2F90"/>
    <w:rsid w:val="00AF6729"/>
    <w:rsid w:val="00B017BA"/>
    <w:rsid w:val="00B06804"/>
    <w:rsid w:val="00B118D7"/>
    <w:rsid w:val="00B40363"/>
    <w:rsid w:val="00B46043"/>
    <w:rsid w:val="00B47406"/>
    <w:rsid w:val="00B607A7"/>
    <w:rsid w:val="00B6225D"/>
    <w:rsid w:val="00B63E50"/>
    <w:rsid w:val="00B82736"/>
    <w:rsid w:val="00B91C01"/>
    <w:rsid w:val="00B961CC"/>
    <w:rsid w:val="00B96588"/>
    <w:rsid w:val="00BB793A"/>
    <w:rsid w:val="00BD797C"/>
    <w:rsid w:val="00BE2B1C"/>
    <w:rsid w:val="00BE59C2"/>
    <w:rsid w:val="00BF0CB9"/>
    <w:rsid w:val="00C00769"/>
    <w:rsid w:val="00C00F7B"/>
    <w:rsid w:val="00C01967"/>
    <w:rsid w:val="00C01D0F"/>
    <w:rsid w:val="00C032CE"/>
    <w:rsid w:val="00C043F6"/>
    <w:rsid w:val="00C144FC"/>
    <w:rsid w:val="00C215DA"/>
    <w:rsid w:val="00C21A37"/>
    <w:rsid w:val="00C226D9"/>
    <w:rsid w:val="00C22F85"/>
    <w:rsid w:val="00C23300"/>
    <w:rsid w:val="00C254A7"/>
    <w:rsid w:val="00C3395E"/>
    <w:rsid w:val="00C4221F"/>
    <w:rsid w:val="00C45DA5"/>
    <w:rsid w:val="00C61112"/>
    <w:rsid w:val="00C842A7"/>
    <w:rsid w:val="00CA0D47"/>
    <w:rsid w:val="00CA3FFA"/>
    <w:rsid w:val="00CA582C"/>
    <w:rsid w:val="00CB175D"/>
    <w:rsid w:val="00CB5FD5"/>
    <w:rsid w:val="00CB787F"/>
    <w:rsid w:val="00CC0B7D"/>
    <w:rsid w:val="00CC149F"/>
    <w:rsid w:val="00CD60E6"/>
    <w:rsid w:val="00CD6E96"/>
    <w:rsid w:val="00CE4205"/>
    <w:rsid w:val="00D111FD"/>
    <w:rsid w:val="00D17702"/>
    <w:rsid w:val="00D22AEB"/>
    <w:rsid w:val="00D31060"/>
    <w:rsid w:val="00D5581C"/>
    <w:rsid w:val="00D56C40"/>
    <w:rsid w:val="00D56F3A"/>
    <w:rsid w:val="00D56F8F"/>
    <w:rsid w:val="00D7020C"/>
    <w:rsid w:val="00D702CE"/>
    <w:rsid w:val="00D84BC2"/>
    <w:rsid w:val="00D86C41"/>
    <w:rsid w:val="00D939AB"/>
    <w:rsid w:val="00DE05FA"/>
    <w:rsid w:val="00DE215B"/>
    <w:rsid w:val="00DF1EBB"/>
    <w:rsid w:val="00DF1FDC"/>
    <w:rsid w:val="00DF2EB2"/>
    <w:rsid w:val="00DF417F"/>
    <w:rsid w:val="00E1437B"/>
    <w:rsid w:val="00E155BC"/>
    <w:rsid w:val="00E21065"/>
    <w:rsid w:val="00E227C6"/>
    <w:rsid w:val="00E34678"/>
    <w:rsid w:val="00E56724"/>
    <w:rsid w:val="00E73DD4"/>
    <w:rsid w:val="00EA4CA0"/>
    <w:rsid w:val="00EC043A"/>
    <w:rsid w:val="00EC15A5"/>
    <w:rsid w:val="00EC408C"/>
    <w:rsid w:val="00EC7E82"/>
    <w:rsid w:val="00ED0EB8"/>
    <w:rsid w:val="00ED3A9F"/>
    <w:rsid w:val="00EE4EF1"/>
    <w:rsid w:val="00F0480D"/>
    <w:rsid w:val="00F06575"/>
    <w:rsid w:val="00F12FFB"/>
    <w:rsid w:val="00F13BC2"/>
    <w:rsid w:val="00F2015A"/>
    <w:rsid w:val="00F2397E"/>
    <w:rsid w:val="00F3450E"/>
    <w:rsid w:val="00F37111"/>
    <w:rsid w:val="00F463D6"/>
    <w:rsid w:val="00F51025"/>
    <w:rsid w:val="00F51EB5"/>
    <w:rsid w:val="00F52AE7"/>
    <w:rsid w:val="00F52E5E"/>
    <w:rsid w:val="00F56BD7"/>
    <w:rsid w:val="00F67B92"/>
    <w:rsid w:val="00F73300"/>
    <w:rsid w:val="00F81769"/>
    <w:rsid w:val="00F8244D"/>
    <w:rsid w:val="00F83BDF"/>
    <w:rsid w:val="00F97109"/>
    <w:rsid w:val="00FA34FB"/>
    <w:rsid w:val="00FB09F3"/>
    <w:rsid w:val="00FB0ADC"/>
    <w:rsid w:val="00FB16BB"/>
    <w:rsid w:val="00FD3181"/>
    <w:rsid w:val="00FD5737"/>
    <w:rsid w:val="00FE6F20"/>
    <w:rsid w:val="00FF4567"/>
    <w:rsid w:val="00FF70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F8F"/>
    <w:rPr>
      <w:sz w:val="22"/>
      <w:szCs w:val="22"/>
    </w:rPr>
  </w:style>
  <w:style w:type="table" w:styleId="TableGrid">
    <w:name w:val="Table Grid"/>
    <w:basedOn w:val="TableNormal"/>
    <w:uiPriority w:val="59"/>
    <w:rsid w:val="003F31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0D"/>
  </w:style>
  <w:style w:type="paragraph" w:styleId="Footer">
    <w:name w:val="footer"/>
    <w:basedOn w:val="Normal"/>
    <w:link w:val="FooterChar"/>
    <w:uiPriority w:val="99"/>
    <w:unhideWhenUsed/>
    <w:rsid w:val="003F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0D"/>
  </w:style>
  <w:style w:type="paragraph" w:styleId="HTMLPreformatted">
    <w:name w:val="HTML Preformatted"/>
    <w:basedOn w:val="Normal"/>
    <w:link w:val="HTMLPreformattedChar"/>
    <w:uiPriority w:val="99"/>
    <w:semiHidden/>
    <w:unhideWhenUsed/>
    <w:rsid w:val="005B1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B1417"/>
    <w:rPr>
      <w:rFonts w:ascii="Courier New" w:eastAsia="Times New Roman" w:hAnsi="Courier New" w:cs="Courier New"/>
      <w:sz w:val="20"/>
      <w:szCs w:val="20"/>
    </w:rPr>
  </w:style>
  <w:style w:type="paragraph" w:styleId="ListParagraph">
    <w:name w:val="List Paragraph"/>
    <w:basedOn w:val="Normal"/>
    <w:uiPriority w:val="34"/>
    <w:qFormat/>
    <w:rsid w:val="008B2111"/>
    <w:pPr>
      <w:ind w:left="720"/>
      <w:contextualSpacing/>
    </w:pPr>
  </w:style>
  <w:style w:type="paragraph" w:styleId="BodyTextIndent">
    <w:name w:val="Body Text Indent"/>
    <w:basedOn w:val="Normal"/>
    <w:link w:val="BodyTextIndentChar"/>
    <w:rsid w:val="00900112"/>
    <w:pPr>
      <w:spacing w:after="0" w:line="240" w:lineRule="auto"/>
      <w:ind w:left="1440" w:hanging="1440"/>
    </w:pPr>
    <w:rPr>
      <w:rFonts w:ascii="Arial" w:eastAsia="Times New Roman" w:hAnsi="Arial" w:cs="Times New Roman"/>
      <w:szCs w:val="20"/>
      <w:lang w:val="en-GB"/>
    </w:rPr>
  </w:style>
  <w:style w:type="character" w:customStyle="1" w:styleId="BodyTextIndentChar">
    <w:name w:val="Body Text Indent Char"/>
    <w:link w:val="BodyTextIndent"/>
    <w:rsid w:val="00900112"/>
    <w:rPr>
      <w:rFonts w:ascii="Arial" w:eastAsia="Times New Roman" w:hAnsi="Arial" w:cs="Times New Roman"/>
      <w:szCs w:val="20"/>
      <w:lang w:val="en-GB"/>
    </w:rPr>
  </w:style>
  <w:style w:type="paragraph" w:styleId="NormalWeb">
    <w:name w:val="Normal (Web)"/>
    <w:basedOn w:val="Normal"/>
    <w:uiPriority w:val="99"/>
    <w:semiHidden/>
    <w:unhideWhenUsed/>
    <w:rsid w:val="00963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AE"/>
  </w:style>
  <w:style w:type="character" w:styleId="Hyperlink">
    <w:name w:val="Hyperlink"/>
    <w:uiPriority w:val="99"/>
    <w:unhideWhenUsed/>
    <w:rsid w:val="009631AE"/>
    <w:rPr>
      <w:color w:val="0000FF"/>
      <w:u w:val="single"/>
    </w:rPr>
  </w:style>
  <w:style w:type="paragraph" w:styleId="BalloonText">
    <w:name w:val="Balloon Text"/>
    <w:basedOn w:val="Normal"/>
    <w:link w:val="BalloonTextChar"/>
    <w:uiPriority w:val="99"/>
    <w:semiHidden/>
    <w:unhideWhenUsed/>
    <w:rsid w:val="00595A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5AC2"/>
    <w:rPr>
      <w:rFonts w:ascii="Tahoma" w:hAnsi="Tahoma" w:cs="Tahoma"/>
      <w:sz w:val="16"/>
      <w:szCs w:val="16"/>
    </w:rPr>
  </w:style>
  <w:style w:type="character" w:customStyle="1" w:styleId="apple-style-span">
    <w:name w:val="apple-style-span"/>
    <w:basedOn w:val="DefaultParagraphFont"/>
    <w:rsid w:val="00170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F8F"/>
    <w:rPr>
      <w:sz w:val="22"/>
      <w:szCs w:val="22"/>
    </w:rPr>
  </w:style>
  <w:style w:type="table" w:styleId="TableGrid">
    <w:name w:val="Table Grid"/>
    <w:basedOn w:val="TableNormal"/>
    <w:uiPriority w:val="59"/>
    <w:rsid w:val="003F31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0D"/>
  </w:style>
  <w:style w:type="paragraph" w:styleId="Footer">
    <w:name w:val="footer"/>
    <w:basedOn w:val="Normal"/>
    <w:link w:val="FooterChar"/>
    <w:uiPriority w:val="99"/>
    <w:unhideWhenUsed/>
    <w:rsid w:val="003F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0D"/>
  </w:style>
  <w:style w:type="paragraph" w:styleId="HTMLPreformatted">
    <w:name w:val="HTML Preformatted"/>
    <w:basedOn w:val="Normal"/>
    <w:link w:val="HTMLPreformattedChar"/>
    <w:uiPriority w:val="99"/>
    <w:semiHidden/>
    <w:unhideWhenUsed/>
    <w:rsid w:val="005B1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B1417"/>
    <w:rPr>
      <w:rFonts w:ascii="Courier New" w:eastAsia="Times New Roman" w:hAnsi="Courier New" w:cs="Courier New"/>
      <w:sz w:val="20"/>
      <w:szCs w:val="20"/>
    </w:rPr>
  </w:style>
  <w:style w:type="paragraph" w:styleId="ListParagraph">
    <w:name w:val="List Paragraph"/>
    <w:basedOn w:val="Normal"/>
    <w:uiPriority w:val="34"/>
    <w:qFormat/>
    <w:rsid w:val="008B2111"/>
    <w:pPr>
      <w:ind w:left="720"/>
      <w:contextualSpacing/>
    </w:pPr>
  </w:style>
  <w:style w:type="paragraph" w:styleId="BodyTextIndent">
    <w:name w:val="Body Text Indent"/>
    <w:basedOn w:val="Normal"/>
    <w:link w:val="BodyTextIndentChar"/>
    <w:rsid w:val="00900112"/>
    <w:pPr>
      <w:spacing w:after="0" w:line="240" w:lineRule="auto"/>
      <w:ind w:left="1440" w:hanging="1440"/>
    </w:pPr>
    <w:rPr>
      <w:rFonts w:ascii="Arial" w:eastAsia="Times New Roman" w:hAnsi="Arial" w:cs="Times New Roman"/>
      <w:szCs w:val="20"/>
      <w:lang w:val="en-GB"/>
    </w:rPr>
  </w:style>
  <w:style w:type="character" w:customStyle="1" w:styleId="BodyTextIndentChar">
    <w:name w:val="Body Text Indent Char"/>
    <w:link w:val="BodyTextIndent"/>
    <w:rsid w:val="00900112"/>
    <w:rPr>
      <w:rFonts w:ascii="Arial" w:eastAsia="Times New Roman" w:hAnsi="Arial" w:cs="Times New Roman"/>
      <w:szCs w:val="20"/>
      <w:lang w:val="en-GB"/>
    </w:rPr>
  </w:style>
  <w:style w:type="paragraph" w:styleId="NormalWeb">
    <w:name w:val="Normal (Web)"/>
    <w:basedOn w:val="Normal"/>
    <w:uiPriority w:val="99"/>
    <w:semiHidden/>
    <w:unhideWhenUsed/>
    <w:rsid w:val="00963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AE"/>
  </w:style>
  <w:style w:type="character" w:styleId="Hyperlink">
    <w:name w:val="Hyperlink"/>
    <w:uiPriority w:val="99"/>
    <w:unhideWhenUsed/>
    <w:rsid w:val="009631AE"/>
    <w:rPr>
      <w:color w:val="0000FF"/>
      <w:u w:val="single"/>
    </w:rPr>
  </w:style>
  <w:style w:type="paragraph" w:styleId="BalloonText">
    <w:name w:val="Balloon Text"/>
    <w:basedOn w:val="Normal"/>
    <w:link w:val="BalloonTextChar"/>
    <w:uiPriority w:val="99"/>
    <w:semiHidden/>
    <w:unhideWhenUsed/>
    <w:rsid w:val="00595A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5AC2"/>
    <w:rPr>
      <w:rFonts w:ascii="Tahoma" w:hAnsi="Tahoma" w:cs="Tahoma"/>
      <w:sz w:val="16"/>
      <w:szCs w:val="16"/>
    </w:rPr>
  </w:style>
  <w:style w:type="character" w:customStyle="1" w:styleId="apple-style-span">
    <w:name w:val="apple-style-span"/>
    <w:basedOn w:val="DefaultParagraphFont"/>
    <w:rsid w:val="0017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9940">
      <w:bodyDiv w:val="1"/>
      <w:marLeft w:val="0"/>
      <w:marRight w:val="0"/>
      <w:marTop w:val="0"/>
      <w:marBottom w:val="0"/>
      <w:divBdr>
        <w:top w:val="none" w:sz="0" w:space="0" w:color="auto"/>
        <w:left w:val="none" w:sz="0" w:space="0" w:color="auto"/>
        <w:bottom w:val="none" w:sz="0" w:space="0" w:color="auto"/>
        <w:right w:val="none" w:sz="0" w:space="0" w:color="auto"/>
      </w:divBdr>
    </w:div>
    <w:div w:id="158084922">
      <w:bodyDiv w:val="1"/>
      <w:marLeft w:val="0"/>
      <w:marRight w:val="0"/>
      <w:marTop w:val="0"/>
      <w:marBottom w:val="0"/>
      <w:divBdr>
        <w:top w:val="none" w:sz="0" w:space="0" w:color="auto"/>
        <w:left w:val="none" w:sz="0" w:space="0" w:color="auto"/>
        <w:bottom w:val="none" w:sz="0" w:space="0" w:color="auto"/>
        <w:right w:val="none" w:sz="0" w:space="0" w:color="auto"/>
      </w:divBdr>
    </w:div>
    <w:div w:id="647174179">
      <w:bodyDiv w:val="1"/>
      <w:marLeft w:val="0"/>
      <w:marRight w:val="0"/>
      <w:marTop w:val="0"/>
      <w:marBottom w:val="0"/>
      <w:divBdr>
        <w:top w:val="none" w:sz="0" w:space="0" w:color="auto"/>
        <w:left w:val="none" w:sz="0" w:space="0" w:color="auto"/>
        <w:bottom w:val="none" w:sz="0" w:space="0" w:color="auto"/>
        <w:right w:val="none" w:sz="0" w:space="0" w:color="auto"/>
      </w:divBdr>
    </w:div>
    <w:div w:id="882256085">
      <w:bodyDiv w:val="1"/>
      <w:marLeft w:val="0"/>
      <w:marRight w:val="0"/>
      <w:marTop w:val="0"/>
      <w:marBottom w:val="0"/>
      <w:divBdr>
        <w:top w:val="none" w:sz="0" w:space="0" w:color="auto"/>
        <w:left w:val="none" w:sz="0" w:space="0" w:color="auto"/>
        <w:bottom w:val="none" w:sz="0" w:space="0" w:color="auto"/>
        <w:right w:val="none" w:sz="0" w:space="0" w:color="auto"/>
      </w:divBdr>
      <w:divsChild>
        <w:div w:id="29305941">
          <w:marLeft w:val="720"/>
          <w:marRight w:val="0"/>
          <w:marTop w:val="0"/>
          <w:marBottom w:val="0"/>
          <w:divBdr>
            <w:top w:val="none" w:sz="0" w:space="0" w:color="auto"/>
            <w:left w:val="none" w:sz="0" w:space="0" w:color="auto"/>
            <w:bottom w:val="none" w:sz="0" w:space="0" w:color="auto"/>
            <w:right w:val="none" w:sz="0" w:space="0" w:color="auto"/>
          </w:divBdr>
        </w:div>
        <w:div w:id="89738276">
          <w:marLeft w:val="1440"/>
          <w:marRight w:val="0"/>
          <w:marTop w:val="0"/>
          <w:marBottom w:val="0"/>
          <w:divBdr>
            <w:top w:val="none" w:sz="0" w:space="0" w:color="auto"/>
            <w:left w:val="none" w:sz="0" w:space="0" w:color="auto"/>
            <w:bottom w:val="none" w:sz="0" w:space="0" w:color="auto"/>
            <w:right w:val="none" w:sz="0" w:space="0" w:color="auto"/>
          </w:divBdr>
        </w:div>
        <w:div w:id="153496597">
          <w:marLeft w:val="1440"/>
          <w:marRight w:val="0"/>
          <w:marTop w:val="0"/>
          <w:marBottom w:val="0"/>
          <w:divBdr>
            <w:top w:val="none" w:sz="0" w:space="0" w:color="auto"/>
            <w:left w:val="none" w:sz="0" w:space="0" w:color="auto"/>
            <w:bottom w:val="none" w:sz="0" w:space="0" w:color="auto"/>
            <w:right w:val="none" w:sz="0" w:space="0" w:color="auto"/>
          </w:divBdr>
        </w:div>
        <w:div w:id="712461421">
          <w:marLeft w:val="1440"/>
          <w:marRight w:val="0"/>
          <w:marTop w:val="0"/>
          <w:marBottom w:val="0"/>
          <w:divBdr>
            <w:top w:val="none" w:sz="0" w:space="0" w:color="auto"/>
            <w:left w:val="none" w:sz="0" w:space="0" w:color="auto"/>
            <w:bottom w:val="none" w:sz="0" w:space="0" w:color="auto"/>
            <w:right w:val="none" w:sz="0" w:space="0" w:color="auto"/>
          </w:divBdr>
        </w:div>
        <w:div w:id="728264398">
          <w:marLeft w:val="1440"/>
          <w:marRight w:val="0"/>
          <w:marTop w:val="0"/>
          <w:marBottom w:val="0"/>
          <w:divBdr>
            <w:top w:val="none" w:sz="0" w:space="0" w:color="auto"/>
            <w:left w:val="none" w:sz="0" w:space="0" w:color="auto"/>
            <w:bottom w:val="none" w:sz="0" w:space="0" w:color="auto"/>
            <w:right w:val="none" w:sz="0" w:space="0" w:color="auto"/>
          </w:divBdr>
        </w:div>
        <w:div w:id="931086974">
          <w:marLeft w:val="1440"/>
          <w:marRight w:val="0"/>
          <w:marTop w:val="0"/>
          <w:marBottom w:val="0"/>
          <w:divBdr>
            <w:top w:val="none" w:sz="0" w:space="0" w:color="auto"/>
            <w:left w:val="none" w:sz="0" w:space="0" w:color="auto"/>
            <w:bottom w:val="none" w:sz="0" w:space="0" w:color="auto"/>
            <w:right w:val="none" w:sz="0" w:space="0" w:color="auto"/>
          </w:divBdr>
        </w:div>
        <w:div w:id="1179856179">
          <w:marLeft w:val="1440"/>
          <w:marRight w:val="0"/>
          <w:marTop w:val="0"/>
          <w:marBottom w:val="0"/>
          <w:divBdr>
            <w:top w:val="none" w:sz="0" w:space="0" w:color="auto"/>
            <w:left w:val="none" w:sz="0" w:space="0" w:color="auto"/>
            <w:bottom w:val="none" w:sz="0" w:space="0" w:color="auto"/>
            <w:right w:val="none" w:sz="0" w:space="0" w:color="auto"/>
          </w:divBdr>
        </w:div>
        <w:div w:id="1603296551">
          <w:marLeft w:val="1440"/>
          <w:marRight w:val="0"/>
          <w:marTop w:val="0"/>
          <w:marBottom w:val="0"/>
          <w:divBdr>
            <w:top w:val="none" w:sz="0" w:space="0" w:color="auto"/>
            <w:left w:val="none" w:sz="0" w:space="0" w:color="auto"/>
            <w:bottom w:val="none" w:sz="0" w:space="0" w:color="auto"/>
            <w:right w:val="none" w:sz="0" w:space="0" w:color="auto"/>
          </w:divBdr>
        </w:div>
        <w:div w:id="1842088658">
          <w:marLeft w:val="1440"/>
          <w:marRight w:val="0"/>
          <w:marTop w:val="0"/>
          <w:marBottom w:val="0"/>
          <w:divBdr>
            <w:top w:val="none" w:sz="0" w:space="0" w:color="auto"/>
            <w:left w:val="none" w:sz="0" w:space="0" w:color="auto"/>
            <w:bottom w:val="none" w:sz="0" w:space="0" w:color="auto"/>
            <w:right w:val="none" w:sz="0" w:space="0" w:color="auto"/>
          </w:divBdr>
        </w:div>
        <w:div w:id="1980649562">
          <w:marLeft w:val="1440"/>
          <w:marRight w:val="0"/>
          <w:marTop w:val="0"/>
          <w:marBottom w:val="0"/>
          <w:divBdr>
            <w:top w:val="none" w:sz="0" w:space="0" w:color="auto"/>
            <w:left w:val="none" w:sz="0" w:space="0" w:color="auto"/>
            <w:bottom w:val="none" w:sz="0" w:space="0" w:color="auto"/>
            <w:right w:val="none" w:sz="0" w:space="0" w:color="auto"/>
          </w:divBdr>
        </w:div>
      </w:divsChild>
    </w:div>
    <w:div w:id="1398742046">
      <w:bodyDiv w:val="1"/>
      <w:marLeft w:val="0"/>
      <w:marRight w:val="0"/>
      <w:marTop w:val="0"/>
      <w:marBottom w:val="0"/>
      <w:divBdr>
        <w:top w:val="none" w:sz="0" w:space="0" w:color="auto"/>
        <w:left w:val="none" w:sz="0" w:space="0" w:color="auto"/>
        <w:bottom w:val="none" w:sz="0" w:space="0" w:color="auto"/>
        <w:right w:val="none" w:sz="0" w:space="0" w:color="auto"/>
      </w:divBdr>
    </w:div>
    <w:div w:id="1793279949">
      <w:bodyDiv w:val="1"/>
      <w:marLeft w:val="0"/>
      <w:marRight w:val="0"/>
      <w:marTop w:val="0"/>
      <w:marBottom w:val="0"/>
      <w:divBdr>
        <w:top w:val="none" w:sz="0" w:space="0" w:color="auto"/>
        <w:left w:val="none" w:sz="0" w:space="0" w:color="auto"/>
        <w:bottom w:val="none" w:sz="0" w:space="0" w:color="auto"/>
        <w:right w:val="none" w:sz="0" w:space="0" w:color="auto"/>
      </w:divBdr>
    </w:div>
    <w:div w:id="18936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3D57-7E38-4354-B470-803D2F23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shahran</dc:creator>
  <cp:lastModifiedBy>BAKUNIDA</cp:lastModifiedBy>
  <cp:revision>23</cp:revision>
  <cp:lastPrinted>2017-10-17T08:19:00Z</cp:lastPrinted>
  <dcterms:created xsi:type="dcterms:W3CDTF">2017-07-22T05:42:00Z</dcterms:created>
  <dcterms:modified xsi:type="dcterms:W3CDTF">2018-01-22T00:03:00Z</dcterms:modified>
</cp:coreProperties>
</file>